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EE45" w14:textId="6FCD2A69" w:rsidR="00746602" w:rsidRPr="002217B1" w:rsidRDefault="00007291" w:rsidP="00007291">
      <w:pPr>
        <w:spacing w:line="240" w:lineRule="auto"/>
        <w:rPr>
          <w:rFonts w:ascii="Neo Sans Cyr Light" w:hAnsi="Neo Sans Cyr Light"/>
          <w:sz w:val="13"/>
          <w:szCs w:val="13"/>
        </w:rPr>
      </w:pPr>
      <w:r>
        <w:rPr>
          <w:rFonts w:ascii="Neo Sans Cyr Light" w:hAnsi="Neo Sans Cyr Light"/>
          <w:noProof/>
          <w:sz w:val="13"/>
          <w:szCs w:val="13"/>
        </w:rPr>
        <w:drawing>
          <wp:anchor distT="0" distB="0" distL="114300" distR="114300" simplePos="0" relativeHeight="251670528" behindDoc="0" locked="0" layoutInCell="1" allowOverlap="1" wp14:anchorId="54227FCF" wp14:editId="58C0F3D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772800" cy="5313600"/>
            <wp:effectExtent l="0" t="0" r="0" b="190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CA1" w:rsidRPr="002217B1">
        <w:rPr>
          <w:rFonts w:ascii="Neo Sans Cyr Light" w:hAnsi="Neo Sans Cyr Light"/>
          <w:sz w:val="13"/>
          <w:szCs w:val="13"/>
        </w:rPr>
        <w:t>Внимание!</w:t>
      </w:r>
      <w:r w:rsidR="002217B1">
        <w:rPr>
          <w:rFonts w:ascii="Neo Sans Cyr Light" w:hAnsi="Neo Sans Cyr Light"/>
          <w:sz w:val="13"/>
          <w:szCs w:val="13"/>
        </w:rPr>
        <w:t xml:space="preserve"> </w:t>
      </w:r>
      <w:r w:rsidR="001D3CA1" w:rsidRPr="002217B1">
        <w:rPr>
          <w:rFonts w:ascii="Neo Sans Cyr Light" w:hAnsi="Neo Sans Cyr Light"/>
          <w:sz w:val="13"/>
          <w:szCs w:val="13"/>
        </w:rPr>
        <w:t>Перед использованием при</w:t>
      </w:r>
      <w:r w:rsidR="002217B1" w:rsidRPr="002217B1">
        <w:rPr>
          <w:rFonts w:ascii="Neo Sans Cyr Light" w:hAnsi="Neo Sans Cyr Light"/>
          <w:sz w:val="13"/>
          <w:szCs w:val="13"/>
        </w:rPr>
        <w:t xml:space="preserve">бора внимательно изучите данную </w:t>
      </w:r>
      <w:r w:rsidR="001D3CA1" w:rsidRPr="002217B1">
        <w:rPr>
          <w:rFonts w:ascii="Neo Sans Cyr Light" w:hAnsi="Neo Sans Cyr Light"/>
          <w:sz w:val="13"/>
          <w:szCs w:val="13"/>
        </w:rPr>
        <w:t>инструкцию!</w:t>
      </w:r>
    </w:p>
    <w:p w14:paraId="06F2BEBD" w14:textId="77777777" w:rsidR="0034404E" w:rsidRDefault="0034404E" w:rsidP="00007291">
      <w:pPr>
        <w:spacing w:after="0" w:line="240" w:lineRule="auto"/>
        <w:ind w:right="-28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lastRenderedPageBreak/>
        <w:t>Благодарим Вас за выбор продукции торговой марки LEONORD. Наши изделия разработаны в соответствии с высокими требованиями качества, функциональности и дизайна. Мы верим, что техника LEONORD станет достойным членом в</w:t>
      </w:r>
      <w:r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ашей семьи и украсит вашу </w:t>
      </w: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жизнь</w:t>
      </w:r>
      <w:r w:rsidRPr="00702AE4">
        <w:rPr>
          <w:rFonts w:ascii="Neo Sans Cyr Medium" w:eastAsia="Lucida Sans Unicode" w:hAnsi="Neo Sans Cyr Medium" w:cs="Arial"/>
          <w:sz w:val="6"/>
          <w:szCs w:val="6"/>
          <w:lang w:eastAsia="ar-SA"/>
        </w:rPr>
        <w:t>.</w:t>
      </w:r>
    </w:p>
    <w:p w14:paraId="298BFAD4" w14:textId="77777777" w:rsidR="00CE0DAE" w:rsidRPr="004764AD" w:rsidRDefault="00CE0DAE" w:rsidP="00007291">
      <w:pPr>
        <w:spacing w:after="0" w:line="240" w:lineRule="auto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764AD">
        <w:rPr>
          <w:rFonts w:ascii="Neo Sans Cyr Light" w:eastAsia="Lucida Sans Unicode" w:hAnsi="Neo Sans Cyr Light" w:cs="Arial"/>
          <w:sz w:val="14"/>
          <w:szCs w:val="14"/>
          <w:lang w:eastAsia="ar-SA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7A226A42" w14:textId="77777777" w:rsidR="008F06A4" w:rsidRDefault="008F06A4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</w:p>
    <w:p w14:paraId="15535E9D" w14:textId="77777777" w:rsidR="00FD6635" w:rsidRDefault="004764AD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  <w:r w:rsidRPr="002217B1">
        <w:rPr>
          <w:rFonts w:ascii="Neo Sans Cyr Medium" w:hAnsi="Neo Sans Cyr Medium" w:cs="Arial"/>
          <w:sz w:val="14"/>
          <w:szCs w:val="14"/>
        </w:rPr>
        <w:t>Меры безопасности</w:t>
      </w:r>
    </w:p>
    <w:p w14:paraId="3A617198" w14:textId="77777777" w:rsidR="00106D67" w:rsidRDefault="00106D67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</w:p>
    <w:p w14:paraId="08610B82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Убедитесь, что напряжение электросети соответствует напряжению, указанному в данной инструкции. </w:t>
      </w:r>
    </w:p>
    <w:p w14:paraId="0E0322D7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295C56D1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Прибор не предназначен для промышленного применения. </w:t>
      </w:r>
    </w:p>
    <w:p w14:paraId="567B590E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Не используйте прибор вне помещений или в условиях повышенной влажности. </w:t>
      </w:r>
    </w:p>
    <w:p w14:paraId="551452B7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оставляйте включенный прибор без присмотра. Держите прибор в местах, недоступных для детей. Не разрешайте детям пользоваться утюгом и играть с ним. Будьте особенно внимательны при глажении в непосредственной близости от детей.</w:t>
      </w:r>
    </w:p>
    <w:p w14:paraId="07B60E26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6E498F35" w14:textId="123DD811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погружайте прибор и шнур питания в воду или другие жидкости. Если это случилось, немедленно отключите прибор от электросети, и</w:t>
      </w:r>
      <w:r w:rsidR="00071312">
        <w:rPr>
          <w:rFonts w:ascii="Neo Sans Cyr Light" w:hAnsi="Neo Sans Cyr Light" w:cs="Arial"/>
          <w:sz w:val="14"/>
          <w:szCs w:val="14"/>
        </w:rPr>
        <w:t>,</w:t>
      </w:r>
      <w:r w:rsidRPr="00297A7C">
        <w:rPr>
          <w:rFonts w:ascii="Neo Sans Cyr Light" w:hAnsi="Neo Sans Cyr Light" w:cs="Arial"/>
          <w:sz w:val="14"/>
          <w:szCs w:val="14"/>
        </w:rPr>
        <w:t xml:space="preserve"> прежде чем пользоваться им дальше</w:t>
      </w:r>
      <w:r w:rsidR="00071312">
        <w:rPr>
          <w:rFonts w:ascii="Neo Sans Cyr Light" w:hAnsi="Neo Sans Cyr Light" w:cs="Arial"/>
          <w:sz w:val="14"/>
          <w:szCs w:val="14"/>
        </w:rPr>
        <w:t>,</w:t>
      </w:r>
      <w:r w:rsidRPr="00297A7C">
        <w:rPr>
          <w:rFonts w:ascii="Neo Sans Cyr Light" w:hAnsi="Neo Sans Cyr Light" w:cs="Arial"/>
          <w:sz w:val="14"/>
          <w:szCs w:val="14"/>
        </w:rPr>
        <w:t xml:space="preserve"> проверьте его работоспособность и безопасность у квалифицированных специалистов.</w:t>
      </w:r>
      <w:bookmarkStart w:id="0" w:name="_Hlk86310828"/>
    </w:p>
    <w:p w14:paraId="1707E86E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 </w:t>
      </w:r>
    </w:p>
    <w:bookmarkEnd w:id="0"/>
    <w:p w14:paraId="256C8753" w14:textId="5A09E58F" w:rsidR="00297A7C" w:rsidRPr="00297A7C" w:rsidRDefault="00B355A9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>Станцию</w:t>
      </w:r>
      <w:r w:rsidR="00297A7C" w:rsidRPr="00297A7C">
        <w:rPr>
          <w:rFonts w:ascii="Neo Sans Cyr Light" w:hAnsi="Neo Sans Cyr Light" w:cs="Arial"/>
          <w:sz w:val="14"/>
          <w:szCs w:val="14"/>
        </w:rPr>
        <w:t xml:space="preserve"> не следует использовать, если е</w:t>
      </w:r>
      <w:r>
        <w:rPr>
          <w:rFonts w:ascii="Neo Sans Cyr Light" w:hAnsi="Neo Sans Cyr Light" w:cs="Arial"/>
          <w:sz w:val="14"/>
          <w:szCs w:val="14"/>
        </w:rPr>
        <w:t xml:space="preserve">ё </w:t>
      </w:r>
      <w:r w:rsidR="00297A7C" w:rsidRPr="00297A7C">
        <w:rPr>
          <w:rFonts w:ascii="Neo Sans Cyr Light" w:hAnsi="Neo Sans Cyr Light" w:cs="Arial"/>
          <w:sz w:val="14"/>
          <w:szCs w:val="14"/>
        </w:rPr>
        <w:t>уронили, если присутствуют видимые следы повреждения или если протекает.</w:t>
      </w:r>
    </w:p>
    <w:p w14:paraId="4F9039F1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6B0BB4A1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Во избежание перегрузки сети питания, не подключайте утюг одновременно с другими мощными электроприборами к одной и той же линии электросети.</w:t>
      </w:r>
    </w:p>
    <w:p w14:paraId="3B1D7BC6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Следите, чтобы шнур питания не касался острых кромок и горячих поверхностей. </w:t>
      </w:r>
    </w:p>
    <w:p w14:paraId="75223B5C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lastRenderedPageBreak/>
        <w:t>Пользуйтесь утюгом только на устойчивой гладильной доске.</w:t>
      </w:r>
    </w:p>
    <w:p w14:paraId="2ED4D314" w14:textId="48B8774A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Отключайте прибор от сети, когда вы им не пользуетесь, а также перед заливом или сливом воды.</w:t>
      </w:r>
    </w:p>
    <w:p w14:paraId="35B27D09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отключении прибора от сети питания держитесь рукой за вилку, не тяните за шнур питания.</w:t>
      </w:r>
    </w:p>
    <w:p w14:paraId="1B7382C9" w14:textId="60C1CB1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Для </w:t>
      </w:r>
      <w:r w:rsidRPr="00A24BE8">
        <w:rPr>
          <w:rFonts w:ascii="Neo Sans Cyr Light" w:hAnsi="Neo Sans Cyr Light" w:cs="Arial"/>
          <w:sz w:val="14"/>
          <w:szCs w:val="14"/>
        </w:rPr>
        <w:t>заполнения резервуара используйте только дистиллированную или кипяченую воду. Не заливайте другие жидкости внутрь прибора.</w:t>
      </w:r>
      <w:r w:rsidR="00A24BE8" w:rsidRPr="00A24BE8">
        <w:rPr>
          <w:rFonts w:ascii="Neo Sans Cyr Light" w:hAnsi="Neo Sans Cyr Light" w:cs="Arial"/>
          <w:sz w:val="14"/>
          <w:szCs w:val="14"/>
        </w:rPr>
        <w:t xml:space="preserve"> </w:t>
      </w:r>
      <w:r w:rsidR="00840E4B">
        <w:rPr>
          <w:rFonts w:ascii="Neo Sans Cyr Light" w:hAnsi="Neo Sans Cyr Light" w:cs="Arial"/>
          <w:sz w:val="14"/>
          <w:szCs w:val="14"/>
          <w:shd w:val="clear" w:color="auto" w:fill="FFFFFF"/>
        </w:rPr>
        <w:t>Крышку резервуара для воды</w:t>
      </w:r>
      <w:r w:rsidR="00A24BE8" w:rsidRPr="00A24BE8">
        <w:rPr>
          <w:rFonts w:ascii="Neo Sans Cyr Light" w:hAnsi="Neo Sans Cyr Light" w:cs="Arial"/>
          <w:sz w:val="14"/>
          <w:szCs w:val="14"/>
          <w:shd w:val="clear" w:color="auto" w:fill="FFFFFF"/>
        </w:rPr>
        <w:t xml:space="preserve"> нельзя открывать во время использования прибора.</w:t>
      </w:r>
    </w:p>
    <w:p w14:paraId="396D1B8E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Внимание: горячие металлические детали, горячая вода и пар могут вызвать ожоги. Не дотрагивайтесь до горячих поверхностей прибора. Во избежание возгорания ничем не накрывайте прибор во время работы.</w:t>
      </w:r>
    </w:p>
    <w:p w14:paraId="29C6FBD1" w14:textId="136D3B71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В перерывах при глажении ставьте утюг только </w:t>
      </w:r>
      <w:r w:rsidR="00840E4B">
        <w:rPr>
          <w:rFonts w:ascii="Neo Sans Cyr Light" w:hAnsi="Neo Sans Cyr Light" w:cs="Arial"/>
          <w:sz w:val="14"/>
          <w:szCs w:val="14"/>
        </w:rPr>
        <w:t>на станцию</w:t>
      </w:r>
      <w:r w:rsidRPr="00297A7C">
        <w:rPr>
          <w:rFonts w:ascii="Neo Sans Cyr Light" w:hAnsi="Neo Sans Cyr Light" w:cs="Arial"/>
          <w:sz w:val="14"/>
          <w:szCs w:val="14"/>
        </w:rPr>
        <w:t>. Не рекомендуется ставить его на металлические или неровные поверхности.</w:t>
      </w:r>
    </w:p>
    <w:p w14:paraId="51B7439C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касайтесь утюгом молний, застежек, кнопок, пуговиц и т.п., т.к. они могут повредить подошву утюга.</w:t>
      </w:r>
    </w:p>
    <w:p w14:paraId="7EA9AAD5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4E0BB48D" w14:textId="704E3508" w:rsid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Крышка для резервуара для воды должна быть закрыта во время использования.</w:t>
      </w:r>
    </w:p>
    <w:p w14:paraId="0355553E" w14:textId="08061E0B" w:rsidR="00AD216A" w:rsidRPr="009F6CB1" w:rsidRDefault="00AD216A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Внимание! Подошва утюга нагревается во время работы. Во избежание получения ожогов не допускайте непосредственного контакта открытых участков кожи с горячими поверхностями, остерегайтесь выхода горячего пара из отверстий подошвы утюга. </w:t>
      </w:r>
    </w:p>
    <w:p w14:paraId="6DBB4517" w14:textId="49230505" w:rsidR="00AD216A" w:rsidRPr="009F6CB1" w:rsidRDefault="00AD216A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Запрещается направлять выходящий пар на людей и животных.</w:t>
      </w:r>
    </w:p>
    <w:p w14:paraId="5F84699B" w14:textId="79DF00E5" w:rsidR="005A2376" w:rsidRPr="009F6CB1" w:rsidRDefault="005A2376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Никогда не отпаривайте одежду, уже надетую на человека. Температура пара очень высокая.</w:t>
      </w:r>
    </w:p>
    <w:p w14:paraId="321A52C6" w14:textId="77777777" w:rsidR="00297A7C" w:rsidRPr="00297A7C" w:rsidRDefault="00297A7C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Выполняйте все требования инструкции.</w:t>
      </w:r>
    </w:p>
    <w:p w14:paraId="4906002D" w14:textId="55EF9C87" w:rsidR="00054E74" w:rsidRPr="00054E74" w:rsidRDefault="00054E74" w:rsidP="00007291">
      <w:pPr>
        <w:tabs>
          <w:tab w:val="left" w:pos="118"/>
        </w:tabs>
        <w:suppressAutoHyphens/>
        <w:spacing w:after="0" w:line="240" w:lineRule="auto"/>
        <w:jc w:val="both"/>
        <w:rPr>
          <w:rFonts w:ascii="Neo Sans Cyr Medium" w:hAnsi="Neo Sans Cyr Medium" w:cs="Arial"/>
          <w:bCs/>
          <w:sz w:val="14"/>
          <w:szCs w:val="14"/>
        </w:rPr>
      </w:pPr>
    </w:p>
    <w:p w14:paraId="2824DAA5" w14:textId="0BD950FE" w:rsidR="004E01CE" w:rsidRDefault="004764AD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  <w:r w:rsidRPr="00007291">
        <w:rPr>
          <w:rFonts w:ascii="Neo Sans Cyr Medium" w:hAnsi="Neo Sans Cyr Medium" w:cs="Arial"/>
          <w:sz w:val="14"/>
          <w:szCs w:val="14"/>
        </w:rPr>
        <w:t>Описание</w:t>
      </w:r>
    </w:p>
    <w:p w14:paraId="250CBABB" w14:textId="3A15CD3E" w:rsidR="00B17F12" w:rsidRPr="00007291" w:rsidRDefault="002B3377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09696CC" wp14:editId="622FE916">
            <wp:simplePos x="0" y="0"/>
            <wp:positionH relativeFrom="margin">
              <wp:posOffset>0</wp:posOffset>
            </wp:positionH>
            <wp:positionV relativeFrom="paragraph">
              <wp:posOffset>57785</wp:posOffset>
            </wp:positionV>
            <wp:extent cx="3234264" cy="2172335"/>
            <wp:effectExtent l="0" t="0" r="444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64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64F9F" w14:textId="3D532741" w:rsidR="00951CA2" w:rsidRPr="00951CA2" w:rsidRDefault="00951CA2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highlight w:val="yellow"/>
          <w:lang w:eastAsia="ar-SA"/>
        </w:rPr>
      </w:pPr>
    </w:p>
    <w:p w14:paraId="4540F59D" w14:textId="77777777" w:rsidR="00951CA2" w:rsidRDefault="00951CA2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873C87C" w14:textId="77777777" w:rsidR="009F6CB1" w:rsidRDefault="009F6CB1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39B00DF" w14:textId="77777777" w:rsidR="009F6CB1" w:rsidRDefault="009F6CB1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5DF6068" w14:textId="77777777" w:rsidR="009F6CB1" w:rsidRDefault="009F6CB1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5DC61707" w14:textId="77777777" w:rsidR="009F6CB1" w:rsidRDefault="009F6CB1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7DFF05D" w14:textId="77777777" w:rsidR="009F6CB1" w:rsidRDefault="009F6CB1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73D4F57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5EBEA44F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DF61D0C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736985FB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CD4C05F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DC3AF16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2907271A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169014B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61925967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92FE4C0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296D2E1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6E8DCD8C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72699AC8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97B4B06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618090A0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56CC7069" w14:textId="77777777" w:rsidR="002B3377" w:rsidRDefault="002B3377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69C0D07C" w14:textId="1C3921A5" w:rsidR="004764AD" w:rsidRDefault="004764AD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1823DD">
        <w:rPr>
          <w:rFonts w:ascii="Neo Sans Cyr Medium" w:eastAsia="Lucida Sans Unicode" w:hAnsi="Neo Sans Cyr Medium" w:cs="Arial"/>
          <w:sz w:val="14"/>
          <w:szCs w:val="14"/>
          <w:lang w:eastAsia="ar-SA"/>
        </w:rPr>
        <w:t>Перед первым использованием</w:t>
      </w:r>
    </w:p>
    <w:p w14:paraId="7F536A2C" w14:textId="77777777" w:rsidR="00007291" w:rsidRDefault="00007291" w:rsidP="00007291">
      <w:pPr>
        <w:spacing w:after="0" w:line="240" w:lineRule="auto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61CCB62" w14:textId="77777777" w:rsidR="00AC39F2" w:rsidRDefault="007B3CB5" w:rsidP="00007291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На некоторые детали утюга при изготовлени</w:t>
      </w:r>
      <w:r w:rsidR="00AC39F2">
        <w:rPr>
          <w:rFonts w:ascii="Neo Sans Cyr Light" w:hAnsi="Neo Sans Cyr Light" w:cs="Arial"/>
          <w:sz w:val="14"/>
          <w:szCs w:val="14"/>
        </w:rPr>
        <w:t>и была нанесена смазка, поэтому</w:t>
      </w:r>
    </w:p>
    <w:p w14:paraId="09B334E3" w14:textId="77777777" w:rsidR="00AF4995" w:rsidRDefault="00AF4995" w:rsidP="00007291">
      <w:pPr>
        <w:widowControl w:val="0"/>
        <w:suppressAutoHyphens/>
        <w:spacing w:after="0" w:line="240" w:lineRule="auto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 xml:space="preserve">при первоначальном включении могут появиться дым и специфичный запах. </w:t>
      </w:r>
      <w:r>
        <w:rPr>
          <w:rFonts w:ascii="Neo Sans Cyr Light" w:hAnsi="Neo Sans Cyr Light" w:cs="Arial"/>
          <w:sz w:val="14"/>
          <w:szCs w:val="14"/>
        </w:rPr>
        <w:t xml:space="preserve">     </w:t>
      </w:r>
    </w:p>
    <w:p w14:paraId="3B00AA7A" w14:textId="77777777" w:rsidR="007B3CB5" w:rsidRPr="00AC39F2" w:rsidRDefault="00AF4995" w:rsidP="00007291">
      <w:pPr>
        <w:widowControl w:val="0"/>
        <w:suppressAutoHyphens/>
        <w:spacing w:after="0" w:line="240" w:lineRule="auto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>Через некоторое время дым и запах исчезнут.</w:t>
      </w:r>
    </w:p>
    <w:p w14:paraId="12DB7AEE" w14:textId="51126243" w:rsidR="00AD216A" w:rsidRPr="009F6CB1" w:rsidRDefault="00AD216A" w:rsidP="00007291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Нажмите на рычаг переключения замка для того, чтобы снять утюг с паровой станции.</w:t>
      </w:r>
    </w:p>
    <w:p w14:paraId="2398E523" w14:textId="1B72816A" w:rsidR="007D7284" w:rsidRPr="007D7284" w:rsidRDefault="007B3CB5" w:rsidP="00007291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C39F2">
        <w:rPr>
          <w:rFonts w:ascii="Neo Sans Cyr Light" w:hAnsi="Neo Sans Cyr Light" w:cs="Arial"/>
          <w:sz w:val="14"/>
          <w:szCs w:val="14"/>
        </w:rPr>
        <w:t>Снимите все упаковочные материалы, в том числе защитный стикер</w:t>
      </w:r>
      <w:r w:rsidR="00AC39F2">
        <w:rPr>
          <w:rFonts w:ascii="Neo Sans Cyr Light" w:hAnsi="Neo Sans Cyr Light" w:cs="Arial"/>
          <w:sz w:val="14"/>
          <w:szCs w:val="14"/>
        </w:rPr>
        <w:t xml:space="preserve"> (если он</w:t>
      </w:r>
    </w:p>
    <w:p w14:paraId="3B9B28E3" w14:textId="37801A4D" w:rsidR="007B3CB5" w:rsidRDefault="007B3CB5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7D7284">
        <w:rPr>
          <w:rFonts w:ascii="Neo Sans Cyr Light" w:hAnsi="Neo Sans Cyr Light" w:cs="Arial"/>
          <w:sz w:val="14"/>
          <w:szCs w:val="14"/>
        </w:rPr>
        <w:t>есть) с подошвы утюга, и протрите подошву мягкой салфеткой</w:t>
      </w:r>
      <w:r w:rsidRPr="007D7284">
        <w:rPr>
          <w:rFonts w:ascii="Arial" w:hAnsi="Arial" w:cs="Arial"/>
          <w:sz w:val="18"/>
          <w:szCs w:val="18"/>
        </w:rPr>
        <w:t>.</w:t>
      </w:r>
    </w:p>
    <w:p w14:paraId="4A7C56A5" w14:textId="77777777" w:rsidR="007B3CB5" w:rsidRDefault="007B3CB5" w:rsidP="00007291">
      <w:pPr>
        <w:tabs>
          <w:tab w:val="left" w:pos="118"/>
        </w:tabs>
        <w:spacing w:after="0" w:line="240" w:lineRule="auto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F14CB0A" w14:textId="77777777" w:rsidR="004764AD" w:rsidRPr="00AC39F2" w:rsidRDefault="004764AD" w:rsidP="00007291">
      <w:pPr>
        <w:tabs>
          <w:tab w:val="left" w:pos="118"/>
        </w:tabs>
        <w:spacing w:after="0" w:line="240" w:lineRule="auto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AC39F2">
        <w:rPr>
          <w:rFonts w:ascii="Neo Sans Cyr Medium" w:eastAsia="Lucida Sans Unicode" w:hAnsi="Neo Sans Cyr Medium" w:cs="Arial"/>
          <w:sz w:val="14"/>
          <w:szCs w:val="14"/>
          <w:lang w:eastAsia="ar-SA"/>
        </w:rPr>
        <w:t>Эксплуатация</w:t>
      </w:r>
    </w:p>
    <w:p w14:paraId="7BBE02F7" w14:textId="77777777" w:rsidR="007B3CB5" w:rsidRPr="001823DD" w:rsidRDefault="007B3CB5" w:rsidP="00007291">
      <w:pPr>
        <w:tabs>
          <w:tab w:val="left" w:pos="118"/>
        </w:tabs>
        <w:spacing w:after="0" w:line="240" w:lineRule="auto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15E6CDD" w14:textId="4DBF8626" w:rsidR="00AD216A" w:rsidRDefault="00AD216A" w:rsidP="0000729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Установите паровую станцию ровную устойчивую теплостойкую поверхность. При установке паровой станции на гладильной доске убедитесь </w:t>
      </w:r>
      <w:r w:rsidR="009F6CB1">
        <w:rPr>
          <w:rFonts w:ascii="Neo Sans Cyr Light" w:hAnsi="Neo Sans Cyr Light" w:cs="Arial"/>
          <w:sz w:val="14"/>
          <w:szCs w:val="14"/>
        </w:rPr>
        <w:t>в устойчивости</w:t>
      </w:r>
      <w:r>
        <w:rPr>
          <w:rFonts w:ascii="Neo Sans Cyr Light" w:hAnsi="Neo Sans Cyr Light" w:cs="Arial"/>
          <w:sz w:val="14"/>
          <w:szCs w:val="14"/>
        </w:rPr>
        <w:t xml:space="preserve"> и </w:t>
      </w:r>
      <w:r w:rsidR="00306D57">
        <w:rPr>
          <w:rFonts w:ascii="Neo Sans Cyr Light" w:hAnsi="Neo Sans Cyr Light" w:cs="Arial"/>
          <w:sz w:val="14"/>
          <w:szCs w:val="14"/>
        </w:rPr>
        <w:t>надежности доски.</w:t>
      </w:r>
    </w:p>
    <w:p w14:paraId="4384B0BF" w14:textId="4950872C" w:rsidR="007B3CB5" w:rsidRPr="00AC39F2" w:rsidRDefault="007B3CB5" w:rsidP="0000729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Перед началом работы убедитесь, что на изделии, которое Вы собираетесь гладить, имеется ярлык с указаниями, как его гладить; неукоснительно придерживайтесь их.</w:t>
      </w:r>
    </w:p>
    <w:p w14:paraId="547D6255" w14:textId="77777777" w:rsidR="007B3CB5" w:rsidRPr="00AC39F2" w:rsidRDefault="007B3CB5" w:rsidP="0000729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Выбранная температура глажения должна соответствовать типу ткани, которую Вы собираетесь гладить</w:t>
      </w:r>
      <w:r w:rsidR="007D7284">
        <w:rPr>
          <w:rFonts w:ascii="Neo Sans Cyr Light" w:hAnsi="Neo Sans Cyr Light" w:cs="Arial"/>
          <w:sz w:val="14"/>
          <w:szCs w:val="14"/>
        </w:rPr>
        <w:t>.</w:t>
      </w:r>
    </w:p>
    <w:p w14:paraId="3A36C714" w14:textId="77777777" w:rsidR="004764AD" w:rsidRDefault="004764AD" w:rsidP="00007291">
      <w:pPr>
        <w:autoSpaceDE w:val="0"/>
        <w:spacing w:after="0" w:line="240" w:lineRule="auto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662"/>
        <w:gridCol w:w="1911"/>
      </w:tblGrid>
      <w:tr w:rsidR="00856F53" w:rsidRPr="00856F53" w14:paraId="6910903C" w14:textId="77777777" w:rsidTr="00856F53">
        <w:trPr>
          <w:trHeight w:val="284"/>
        </w:trPr>
        <w:tc>
          <w:tcPr>
            <w:tcW w:w="1276" w:type="dxa"/>
            <w:vAlign w:val="center"/>
          </w:tcPr>
          <w:p w14:paraId="6280271A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Тип ткани</w:t>
            </w:r>
          </w:p>
        </w:tc>
        <w:tc>
          <w:tcPr>
            <w:tcW w:w="1701" w:type="dxa"/>
            <w:vAlign w:val="center"/>
          </w:tcPr>
          <w:p w14:paraId="6968EC4E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Температурный режим</w:t>
            </w:r>
          </w:p>
        </w:tc>
        <w:tc>
          <w:tcPr>
            <w:tcW w:w="1985" w:type="dxa"/>
            <w:vAlign w:val="center"/>
          </w:tcPr>
          <w:p w14:paraId="793E60B2" w14:textId="77777777" w:rsidR="00856F53" w:rsidRPr="00856F53" w:rsidRDefault="00856F53" w:rsidP="00007291">
            <w:pPr>
              <w:spacing w:after="0" w:line="240" w:lineRule="auto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Значок</w:t>
            </w:r>
          </w:p>
        </w:tc>
      </w:tr>
      <w:tr w:rsidR="00856F53" w:rsidRPr="00856F53" w14:paraId="68F1850F" w14:textId="77777777" w:rsidTr="00856F53">
        <w:trPr>
          <w:trHeight w:val="477"/>
        </w:trPr>
        <w:tc>
          <w:tcPr>
            <w:tcW w:w="2977" w:type="dxa"/>
            <w:gridSpan w:val="2"/>
            <w:vAlign w:val="center"/>
          </w:tcPr>
          <w:p w14:paraId="3B7A4C80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Изделие гладить не рекомендуется</w:t>
            </w:r>
          </w:p>
        </w:tc>
        <w:tc>
          <w:tcPr>
            <w:tcW w:w="1985" w:type="dxa"/>
            <w:vAlign w:val="center"/>
          </w:tcPr>
          <w:p w14:paraId="5DD5AA42" w14:textId="77777777" w:rsidR="00856F53" w:rsidRPr="00856F53" w:rsidRDefault="00856F53" w:rsidP="00007291">
            <w:pPr>
              <w:spacing w:after="0" w:line="240" w:lineRule="auto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6737A08E" wp14:editId="5C175521">
                  <wp:simplePos x="2675890" y="2809240"/>
                  <wp:positionH relativeFrom="margin">
                    <wp:posOffset>751205</wp:posOffset>
                  </wp:positionH>
                  <wp:positionV relativeFrom="margin">
                    <wp:posOffset>30480</wp:posOffset>
                  </wp:positionV>
                  <wp:extent cx="402590" cy="248920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3E83DE78" w14:textId="77777777" w:rsidTr="00856F53">
        <w:trPr>
          <w:trHeight w:val="438"/>
        </w:trPr>
        <w:tc>
          <w:tcPr>
            <w:tcW w:w="1276" w:type="dxa"/>
            <w:vAlign w:val="center"/>
          </w:tcPr>
          <w:p w14:paraId="148A7D8C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Синтетика </w:t>
            </w:r>
          </w:p>
        </w:tc>
        <w:tc>
          <w:tcPr>
            <w:tcW w:w="1701" w:type="dxa"/>
            <w:vAlign w:val="center"/>
          </w:tcPr>
          <w:p w14:paraId="1FFF2952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</w:t>
            </w:r>
          </w:p>
          <w:p w14:paraId="1AE0F0E1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низкая температура</w:t>
            </w:r>
          </w:p>
          <w:p w14:paraId="4285A328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 </w:t>
            </w:r>
          </w:p>
        </w:tc>
        <w:tc>
          <w:tcPr>
            <w:tcW w:w="1985" w:type="dxa"/>
            <w:vAlign w:val="center"/>
          </w:tcPr>
          <w:p w14:paraId="1BD110F2" w14:textId="6EEE336C" w:rsidR="00856F53" w:rsidRPr="00856F53" w:rsidRDefault="000C126C" w:rsidP="00007291">
            <w:pPr>
              <w:spacing w:after="0" w:line="240" w:lineRule="auto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9C243" wp14:editId="465967C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80010</wp:posOffset>
                      </wp:positionV>
                      <wp:extent cx="112395" cy="103505"/>
                      <wp:effectExtent l="6985" t="12700" r="13970" b="7620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8D078" id="Oval 2" o:spid="_x0000_s1026" style="position:absolute;margin-left:1.55pt;margin-top:6.3pt;width:8.8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C5WkkU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E2DB4" wp14:editId="6FFE06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434975</wp:posOffset>
                      </wp:positionV>
                      <wp:extent cx="112395" cy="103505"/>
                      <wp:effectExtent l="6350" t="5715" r="5080" b="508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B5842" id="Oval 4" o:spid="_x0000_s1026" style="position:absolute;margin-left:14.25pt;margin-top:34.25pt;width:8.8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0nlkhNsAAAAH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C100F" wp14:editId="710AE51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433070</wp:posOffset>
                      </wp:positionV>
                      <wp:extent cx="112395" cy="103505"/>
                      <wp:effectExtent l="12700" t="13335" r="8255" b="698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F2A3" id="Oval 3" o:spid="_x0000_s1026" style="position:absolute;margin-left:1.25pt;margin-top:34.1pt;width:8.8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DBXpQp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0D5BC" wp14:editId="2173CAA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255" t="8255" r="12700" b="1206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9D9AF" id="Oval 5" o:spid="_x0000_s1026" style="position:absolute;margin-left:1.65pt;margin-top:60.7pt;width:8.8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PmxPffcAAAACAEAAA8AAAAAAAAA&#10;AAAAAAAAWQQAAGRycy9kb3ducmV2LnhtbFBLBQYAAAAABAAEAPMAAABiBQAAAAA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44F4F" wp14:editId="0D03DBB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890" t="8255" r="12065" b="1206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89468" id="Oval 6" o:spid="_x0000_s1026" style="position:absolute;margin-left:14.45pt;margin-top:60.7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36483" wp14:editId="2FF3A82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765175</wp:posOffset>
                      </wp:positionV>
                      <wp:extent cx="112395" cy="103505"/>
                      <wp:effectExtent l="6350" t="12065" r="5080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8965F" id="Oval 7" o:spid="_x0000_s1026" style="position:absolute;margin-left:27.75pt;margin-top:60.25pt;width:8.8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LUNp+3cAAAACQEAAA8AAAAAAAAA&#10;AAAAAAAAWQQAAGRycy9kb3ducmV2LnhtbFBLBQYAAAAABAAEAPMAAABiBQAAAAA=&#10;" fillcolor="black"/>
                  </w:pict>
                </mc:Fallback>
              </mc:AlternateContent>
            </w:r>
            <w:r w:rsidR="00856F53"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0" locked="0" layoutInCell="1" allowOverlap="1" wp14:anchorId="5DA3D51F" wp14:editId="7133F6CD">
                  <wp:simplePos x="2660650" y="3129280"/>
                  <wp:positionH relativeFrom="margin">
                    <wp:posOffset>715645</wp:posOffset>
                  </wp:positionH>
                  <wp:positionV relativeFrom="margin">
                    <wp:posOffset>40640</wp:posOffset>
                  </wp:positionV>
                  <wp:extent cx="438150" cy="24892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349E0797" w14:textId="77777777" w:rsidTr="00856F53">
        <w:trPr>
          <w:trHeight w:val="390"/>
        </w:trPr>
        <w:tc>
          <w:tcPr>
            <w:tcW w:w="1276" w:type="dxa"/>
            <w:vAlign w:val="center"/>
          </w:tcPr>
          <w:p w14:paraId="63FA712A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Шелк / Шерсть </w:t>
            </w:r>
          </w:p>
        </w:tc>
        <w:tc>
          <w:tcPr>
            <w:tcW w:w="1701" w:type="dxa"/>
            <w:vAlign w:val="center"/>
          </w:tcPr>
          <w:p w14:paraId="19D454B7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</w:p>
          <w:p w14:paraId="01C2BF02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средняя температура</w:t>
            </w:r>
          </w:p>
          <w:p w14:paraId="272670FE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08C97BC6" w14:textId="77777777" w:rsidR="00856F53" w:rsidRPr="00856F53" w:rsidRDefault="00856F53" w:rsidP="00007291">
            <w:pPr>
              <w:spacing w:after="0" w:line="240" w:lineRule="auto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8480" behindDoc="0" locked="0" layoutInCell="1" allowOverlap="1" wp14:anchorId="71900FEE" wp14:editId="3EC0083C">
                  <wp:simplePos x="2660650" y="3474720"/>
                  <wp:positionH relativeFrom="margin">
                    <wp:posOffset>687070</wp:posOffset>
                  </wp:positionH>
                  <wp:positionV relativeFrom="margin">
                    <wp:posOffset>50800</wp:posOffset>
                  </wp:positionV>
                  <wp:extent cx="431165" cy="233680"/>
                  <wp:effectExtent l="19050" t="0" r="698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12FD5B1A" w14:textId="77777777" w:rsidTr="00856F53">
        <w:trPr>
          <w:trHeight w:val="532"/>
        </w:trPr>
        <w:tc>
          <w:tcPr>
            <w:tcW w:w="1276" w:type="dxa"/>
            <w:vAlign w:val="center"/>
          </w:tcPr>
          <w:p w14:paraId="2D95E939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lastRenderedPageBreak/>
              <w:t xml:space="preserve">Хлопок / Лен </w:t>
            </w:r>
          </w:p>
        </w:tc>
        <w:tc>
          <w:tcPr>
            <w:tcW w:w="1701" w:type="dxa"/>
            <w:vAlign w:val="center"/>
          </w:tcPr>
          <w:p w14:paraId="6B21007A" w14:textId="77777777" w:rsidR="00856F53" w:rsidRPr="00856F53" w:rsidRDefault="00856F53" w:rsidP="00007291">
            <w:pPr>
              <w:spacing w:after="0" w:line="240" w:lineRule="auto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высокая температура </w:t>
            </w:r>
          </w:p>
        </w:tc>
        <w:tc>
          <w:tcPr>
            <w:tcW w:w="1985" w:type="dxa"/>
            <w:vAlign w:val="center"/>
          </w:tcPr>
          <w:p w14:paraId="6C1C412D" w14:textId="77777777" w:rsidR="00856F53" w:rsidRPr="00856F53" w:rsidRDefault="00856F53" w:rsidP="00007291">
            <w:pPr>
              <w:spacing w:after="0" w:line="240" w:lineRule="auto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0" locked="0" layoutInCell="1" allowOverlap="1" wp14:anchorId="6808B97D" wp14:editId="31C0EC7E">
                  <wp:simplePos x="2645410" y="3779520"/>
                  <wp:positionH relativeFrom="margin">
                    <wp:posOffset>654685</wp:posOffset>
                  </wp:positionH>
                  <wp:positionV relativeFrom="margin">
                    <wp:posOffset>15240</wp:posOffset>
                  </wp:positionV>
                  <wp:extent cx="463550" cy="30988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9CC2BF" w14:textId="77777777" w:rsidR="007B3CB5" w:rsidRDefault="007B3CB5" w:rsidP="00007291">
      <w:pPr>
        <w:autoSpaceDE w:val="0"/>
        <w:spacing w:after="0" w:line="240" w:lineRule="auto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p w14:paraId="1059B608" w14:textId="77777777" w:rsidR="007B3CB5" w:rsidRDefault="007B3CB5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  <w:r w:rsidRPr="007B3CB5">
        <w:rPr>
          <w:rFonts w:ascii="Neo Sans Cyr Medium" w:hAnsi="Neo Sans Cyr Medium" w:cs="Arial"/>
          <w:sz w:val="14"/>
          <w:szCs w:val="14"/>
        </w:rPr>
        <w:t>Наполнение резервуара для воды</w:t>
      </w:r>
    </w:p>
    <w:p w14:paraId="5CA90BCC" w14:textId="77777777" w:rsidR="00856F53" w:rsidRPr="007B3CB5" w:rsidRDefault="00856F53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</w:p>
    <w:p w14:paraId="5C368878" w14:textId="779B8235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Перед тем как залить воду убедитесь, что </w:t>
      </w:r>
      <w:r w:rsidR="00840E4B">
        <w:rPr>
          <w:rFonts w:ascii="Neo Sans Cyr Light" w:hAnsi="Neo Sans Cyr Light" w:cs="Arial"/>
          <w:sz w:val="14"/>
          <w:szCs w:val="14"/>
        </w:rPr>
        <w:t>паровая станция</w:t>
      </w:r>
      <w:r w:rsidRPr="0036021D">
        <w:rPr>
          <w:rFonts w:ascii="Neo Sans Cyr Light" w:hAnsi="Neo Sans Cyr Light" w:cs="Arial"/>
          <w:sz w:val="14"/>
          <w:szCs w:val="14"/>
        </w:rPr>
        <w:t xml:space="preserve"> отключен</w:t>
      </w:r>
      <w:r w:rsidR="00840E4B">
        <w:rPr>
          <w:rFonts w:ascii="Neo Sans Cyr Light" w:hAnsi="Neo Sans Cyr Light" w:cs="Arial"/>
          <w:sz w:val="14"/>
          <w:szCs w:val="14"/>
        </w:rPr>
        <w:t>а</w:t>
      </w:r>
      <w:r w:rsidRPr="0036021D">
        <w:rPr>
          <w:rFonts w:ascii="Neo Sans Cyr Light" w:hAnsi="Neo Sans Cyr Light" w:cs="Arial"/>
          <w:sz w:val="14"/>
          <w:szCs w:val="14"/>
        </w:rPr>
        <w:t xml:space="preserve"> от электросети.</w:t>
      </w:r>
    </w:p>
    <w:p w14:paraId="44879A3C" w14:textId="346E8373" w:rsidR="007B3CB5" w:rsidRPr="00A37A85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Аккуратно залейте воду в резервуар. Внимание! Используйте только дистиллированную, очищенную или кипяченую воду.</w:t>
      </w:r>
    </w:p>
    <w:p w14:paraId="5E0901FE" w14:textId="1BEB3AF9" w:rsidR="00D13106" w:rsidRDefault="00D13106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&amp;quot" w:hAnsi="&amp;quot"/>
          <w:color w:val="2D2D2D"/>
          <w:spacing w:val="2"/>
          <w:sz w:val="21"/>
          <w:szCs w:val="21"/>
        </w:rPr>
        <w:t xml:space="preserve"> </w:t>
      </w:r>
      <w:r>
        <w:rPr>
          <w:rFonts w:ascii="Neo Sans Cyr Light" w:hAnsi="Neo Sans Cyr Light" w:cs="Arial"/>
          <w:sz w:val="14"/>
          <w:szCs w:val="14"/>
        </w:rPr>
        <w:t>З</w:t>
      </w:r>
      <w:r w:rsidRPr="00D13106">
        <w:rPr>
          <w:rFonts w:ascii="Neo Sans Cyr Light" w:hAnsi="Neo Sans Cyr Light" w:cs="Arial"/>
          <w:sz w:val="14"/>
          <w:szCs w:val="14"/>
        </w:rPr>
        <w:t>аправочное отверстие нельзя открывать во время использования</w:t>
      </w:r>
      <w:r w:rsidR="00840E4B">
        <w:rPr>
          <w:rFonts w:ascii="Neo Sans Cyr Light" w:hAnsi="Neo Sans Cyr Light" w:cs="Arial"/>
          <w:sz w:val="14"/>
          <w:szCs w:val="14"/>
        </w:rPr>
        <w:t>.</w:t>
      </w:r>
      <w:r w:rsidRPr="0036021D">
        <w:rPr>
          <w:rFonts w:ascii="Neo Sans Cyr Light" w:hAnsi="Neo Sans Cyr Light" w:cs="Arial"/>
          <w:sz w:val="14"/>
          <w:szCs w:val="14"/>
        </w:rPr>
        <w:t xml:space="preserve"> </w:t>
      </w:r>
    </w:p>
    <w:p w14:paraId="2134DB79" w14:textId="024CF96A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переполнения резервуара для воды, не наливайте воду выше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03D4651C" w14:textId="77777777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 конце работы необходимо полностью удалить оставшуюся воду из резервуара. </w:t>
      </w:r>
    </w:p>
    <w:p w14:paraId="1610A01D" w14:textId="43687A37" w:rsidR="0036021D" w:rsidRDefault="00B27DA5" w:rsidP="00007291">
      <w:pPr>
        <w:spacing w:after="0" w:line="240" w:lineRule="auto"/>
        <w:jc w:val="both"/>
        <w:rPr>
          <w:rFonts w:ascii="Neo Sans Cyr Medium" w:hAnsi="Neo Sans Cyr Medium" w:cs="Arial"/>
          <w:sz w:val="14"/>
          <w:szCs w:val="14"/>
        </w:rPr>
      </w:pPr>
      <w:r>
        <w:rPr>
          <w:rFonts w:ascii="Neo Sans Cyr Medium" w:hAnsi="Neo Sans Cyr Medium" w:cs="Arial"/>
          <w:sz w:val="14"/>
          <w:szCs w:val="14"/>
        </w:rPr>
        <w:t>Работа</w:t>
      </w:r>
    </w:p>
    <w:p w14:paraId="1A256C25" w14:textId="77777777" w:rsidR="00B27DA5" w:rsidRPr="0036021D" w:rsidRDefault="00B27DA5" w:rsidP="00007291">
      <w:pPr>
        <w:spacing w:after="0" w:line="240" w:lineRule="auto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0357FE1" w14:textId="77777777" w:rsidR="00306D57" w:rsidRPr="009F6CB1" w:rsidRDefault="007B3CB5" w:rsidP="00306D5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333670A8" w14:textId="77777777" w:rsidR="00306D57" w:rsidRPr="009F6CB1" w:rsidRDefault="007B3CB5" w:rsidP="00306D5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Перед началом работы </w:t>
      </w:r>
      <w:r w:rsidR="00840E4B" w:rsidRPr="009F6CB1">
        <w:rPr>
          <w:rFonts w:ascii="Neo Sans Cyr Light" w:hAnsi="Neo Sans Cyr Light" w:cs="Arial"/>
          <w:sz w:val="14"/>
          <w:szCs w:val="14"/>
        </w:rPr>
        <w:t>терморегулятор</w:t>
      </w:r>
      <w:r w:rsidRPr="009F6CB1">
        <w:rPr>
          <w:rFonts w:ascii="Neo Sans Cyr Light" w:hAnsi="Neo Sans Cyr Light" w:cs="Arial"/>
          <w:sz w:val="14"/>
          <w:szCs w:val="14"/>
        </w:rPr>
        <w:t xml:space="preserve"> долж</w:t>
      </w:r>
      <w:r w:rsidR="00B27DA5" w:rsidRPr="009F6CB1">
        <w:rPr>
          <w:rFonts w:ascii="Neo Sans Cyr Light" w:hAnsi="Neo Sans Cyr Light" w:cs="Arial"/>
          <w:sz w:val="14"/>
          <w:szCs w:val="14"/>
        </w:rPr>
        <w:t>ен</w:t>
      </w:r>
      <w:r w:rsidRPr="009F6CB1">
        <w:rPr>
          <w:rFonts w:ascii="Neo Sans Cyr Light" w:hAnsi="Neo Sans Cyr Light" w:cs="Arial"/>
          <w:sz w:val="14"/>
          <w:szCs w:val="14"/>
        </w:rPr>
        <w:t xml:space="preserve"> быть установлен в минимальном положении. </w:t>
      </w:r>
    </w:p>
    <w:p w14:paraId="5C875BC5" w14:textId="415D4BEC" w:rsidR="00306D57" w:rsidRPr="009F6CB1" w:rsidRDefault="00306D57" w:rsidP="00306D5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Вставьте штепсельную вилку в розетку переменного тока с напряжением 220-240В. </w:t>
      </w:r>
    </w:p>
    <w:p w14:paraId="41C7EB19" w14:textId="0884B422" w:rsidR="00C96C09" w:rsidRPr="009F6CB1" w:rsidRDefault="00C96C09" w:rsidP="00C96C09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Включите </w:t>
      </w:r>
      <w:r w:rsidR="009F6CB1" w:rsidRPr="009F6CB1">
        <w:rPr>
          <w:rFonts w:ascii="Neo Sans Cyr Light" w:hAnsi="Neo Sans Cyr Light" w:cs="Arial"/>
          <w:sz w:val="14"/>
          <w:szCs w:val="14"/>
        </w:rPr>
        <w:t>кнопку включения</w:t>
      </w:r>
      <w:r w:rsidRPr="009F6CB1">
        <w:rPr>
          <w:rFonts w:ascii="Neo Sans Cyr Light" w:hAnsi="Neo Sans Cyr Light" w:cs="Arial"/>
          <w:sz w:val="14"/>
          <w:szCs w:val="14"/>
        </w:rPr>
        <w:t xml:space="preserve">/выключения </w:t>
      </w:r>
      <w:r w:rsidRPr="009F6CB1">
        <w:rPr>
          <w:noProof/>
        </w:rPr>
        <w:drawing>
          <wp:inline distT="0" distB="0" distL="0" distR="0" wp14:anchorId="1B5B2531" wp14:editId="12AE8DE3">
            <wp:extent cx="117832" cy="1228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586" cy="13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CB1">
        <w:rPr>
          <w:rFonts w:ascii="Neo Sans Cyr Light" w:hAnsi="Neo Sans Cyr Light" w:cs="Arial"/>
          <w:sz w:val="14"/>
          <w:szCs w:val="14"/>
        </w:rPr>
        <w:t xml:space="preserve"> для начала работы. На дисплее кнопка включения горит зеленым светом. Ваша паровая станция готова к работе.</w:t>
      </w:r>
    </w:p>
    <w:p w14:paraId="2FEB307F" w14:textId="663EAB56" w:rsidR="007B3CB5" w:rsidRPr="009F6CB1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Выберите </w:t>
      </w:r>
      <w:r w:rsidR="00C96C09" w:rsidRPr="009F6CB1">
        <w:rPr>
          <w:rFonts w:ascii="Neo Sans Cyr Light" w:hAnsi="Neo Sans Cyr Light" w:cs="Arial"/>
          <w:sz w:val="14"/>
          <w:szCs w:val="14"/>
        </w:rPr>
        <w:t xml:space="preserve">необходимый </w:t>
      </w:r>
      <w:r w:rsidRPr="009F6CB1">
        <w:rPr>
          <w:rFonts w:ascii="Neo Sans Cyr Light" w:hAnsi="Neo Sans Cyr Light" w:cs="Arial"/>
          <w:sz w:val="14"/>
          <w:szCs w:val="14"/>
        </w:rPr>
        <w:t>температурный режим</w:t>
      </w:r>
      <w:r w:rsidR="00C96C09" w:rsidRPr="009F6CB1">
        <w:rPr>
          <w:rFonts w:ascii="Neo Sans Cyr Light" w:hAnsi="Neo Sans Cyr Light" w:cs="Arial"/>
          <w:sz w:val="14"/>
          <w:szCs w:val="14"/>
        </w:rPr>
        <w:t xml:space="preserve"> в зависимости от вида ткани, который вы собираетесь гладить. </w:t>
      </w:r>
    </w:p>
    <w:p w14:paraId="3F2CDA3F" w14:textId="576232C7" w:rsidR="00C96C09" w:rsidRPr="009F6CB1" w:rsidRDefault="00C96C09" w:rsidP="00C96C09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Перед началом эксплуатации мы рекомендуем прогладить кусочек ненужной ткани, чтобы прочистить паровые каналы подошвы утюга. При первом использовании возможен выход частиц из отверстий утюга, это не является неисправностью.</w:t>
      </w:r>
    </w:p>
    <w:p w14:paraId="1D4EBEEE" w14:textId="7264DA91" w:rsidR="00B27DA5" w:rsidRPr="009F6CB1" w:rsidRDefault="00A96BB7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Вы можете регулировать уровень подачи пара. Для этого, нажмите</w:t>
      </w:r>
      <w:r w:rsidR="00B27DA5" w:rsidRPr="009F6CB1">
        <w:rPr>
          <w:rFonts w:ascii="Neo Sans Cyr Light" w:hAnsi="Neo Sans Cyr Light" w:cs="Arial"/>
          <w:sz w:val="14"/>
          <w:szCs w:val="14"/>
        </w:rPr>
        <w:t xml:space="preserve"> на кнопку </w:t>
      </w:r>
      <w:r w:rsidR="00840E4B" w:rsidRPr="009F6CB1">
        <w:rPr>
          <w:rFonts w:ascii="Neo Sans Cyr Light" w:hAnsi="Neo Sans Cyr Light" w:cs="Arial"/>
          <w:sz w:val="14"/>
          <w:szCs w:val="14"/>
        </w:rPr>
        <w:t xml:space="preserve">регулировки </w:t>
      </w:r>
      <w:r w:rsidR="00B27DA5" w:rsidRPr="009F6CB1">
        <w:rPr>
          <w:rFonts w:ascii="Neo Sans Cyr Light" w:hAnsi="Neo Sans Cyr Light" w:cs="Arial"/>
          <w:sz w:val="14"/>
          <w:szCs w:val="14"/>
        </w:rPr>
        <w:t xml:space="preserve">подачи пара </w:t>
      </w:r>
      <w:r w:rsidR="00B27DA5" w:rsidRPr="009F6CB1">
        <w:rPr>
          <w:noProof/>
        </w:rPr>
        <w:drawing>
          <wp:inline distT="0" distB="0" distL="0" distR="0" wp14:anchorId="2777FDD8" wp14:editId="6074CA6F">
            <wp:extent cx="155671" cy="132888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735" cy="14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C09" w:rsidRPr="009F6CB1">
        <w:rPr>
          <w:rFonts w:ascii="Neo Sans Cyr Light" w:hAnsi="Neo Sans Cyr Light" w:cs="Arial"/>
          <w:sz w:val="14"/>
          <w:szCs w:val="14"/>
        </w:rPr>
        <w:t xml:space="preserve">, расположенную на ручке вашей паровой </w:t>
      </w:r>
      <w:r w:rsidR="009F6CB1" w:rsidRPr="009F6CB1">
        <w:rPr>
          <w:rFonts w:ascii="Neo Sans Cyr Light" w:hAnsi="Neo Sans Cyr Light" w:cs="Arial"/>
          <w:sz w:val="14"/>
          <w:szCs w:val="14"/>
        </w:rPr>
        <w:t>станции и</w:t>
      </w:r>
      <w:r w:rsidRPr="009F6CB1">
        <w:rPr>
          <w:rFonts w:ascii="Neo Sans Cyr Light" w:hAnsi="Neo Sans Cyr Light" w:cs="Arial"/>
          <w:sz w:val="14"/>
          <w:szCs w:val="14"/>
        </w:rPr>
        <w:t xml:space="preserve"> выберете нужный вам уровень.</w:t>
      </w:r>
    </w:p>
    <w:p w14:paraId="1FE5A38D" w14:textId="5932636C" w:rsidR="00A96BB7" w:rsidRPr="009F6CB1" w:rsidRDefault="00A96BB7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noProof/>
        </w:rPr>
        <w:drawing>
          <wp:inline distT="0" distB="0" distL="0" distR="0" wp14:anchorId="710E3898" wp14:editId="09CCCD0D">
            <wp:extent cx="153613" cy="113632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443" cy="1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CB1">
        <w:rPr>
          <w:rFonts w:ascii="Neo Sans Cyr Light" w:hAnsi="Neo Sans Cyr Light" w:cs="Arial"/>
          <w:sz w:val="14"/>
          <w:szCs w:val="14"/>
        </w:rPr>
        <w:t xml:space="preserve"> низкий уровень подачи пара</w:t>
      </w:r>
    </w:p>
    <w:p w14:paraId="7D1D1E91" w14:textId="2A4536ED" w:rsidR="00A96BB7" w:rsidRPr="009F6CB1" w:rsidRDefault="00A96BB7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noProof/>
        </w:rPr>
        <w:drawing>
          <wp:inline distT="0" distB="0" distL="0" distR="0" wp14:anchorId="1FBBD01E" wp14:editId="204FD52A">
            <wp:extent cx="156949" cy="13398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786" cy="14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CB1">
        <w:rPr>
          <w:rFonts w:ascii="Neo Sans Cyr Light" w:hAnsi="Neo Sans Cyr Light" w:cs="Arial"/>
          <w:sz w:val="14"/>
          <w:szCs w:val="14"/>
        </w:rPr>
        <w:t xml:space="preserve"> средний уровень подачи пара</w:t>
      </w:r>
    </w:p>
    <w:p w14:paraId="3C58E6F5" w14:textId="187A967D" w:rsidR="00A96BB7" w:rsidRPr="009F6CB1" w:rsidRDefault="00A96BB7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noProof/>
        </w:rPr>
        <w:drawing>
          <wp:inline distT="0" distB="0" distL="0" distR="0" wp14:anchorId="7A1033BF" wp14:editId="2C24ED36">
            <wp:extent cx="140155" cy="15273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041" cy="16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CB1">
        <w:rPr>
          <w:rFonts w:ascii="Neo Sans Cyr Light" w:hAnsi="Neo Sans Cyr Light" w:cs="Arial"/>
          <w:sz w:val="14"/>
          <w:szCs w:val="14"/>
        </w:rPr>
        <w:t xml:space="preserve"> высокий уровень подачи пара</w:t>
      </w:r>
    </w:p>
    <w:p w14:paraId="6FE06904" w14:textId="3E8B905E" w:rsidR="00B27DA5" w:rsidRPr="009F6CB1" w:rsidRDefault="00A96BB7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При работе, нажмите и удерживайте кнопку подачи пара, расположенную под ручкой.</w:t>
      </w:r>
      <w:r w:rsidR="00B27DA5" w:rsidRPr="009F6CB1">
        <w:rPr>
          <w:rFonts w:ascii="Neo Sans Cyr Light" w:hAnsi="Neo Sans Cyr Light" w:cs="Arial"/>
          <w:sz w:val="14"/>
          <w:szCs w:val="14"/>
        </w:rPr>
        <w:t xml:space="preserve"> </w:t>
      </w:r>
    </w:p>
    <w:p w14:paraId="0B2E2DA2" w14:textId="0F586940" w:rsidR="00C96C09" w:rsidRPr="009F6CB1" w:rsidRDefault="00C96C09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При использовании функции подачи пара вы можете слышать звуки </w:t>
      </w:r>
      <w:r w:rsidRPr="009F6CB1">
        <w:rPr>
          <w:rFonts w:ascii="Neo Sans Cyr Light" w:hAnsi="Neo Sans Cyr Light" w:cs="Arial"/>
          <w:sz w:val="14"/>
          <w:szCs w:val="14"/>
        </w:rPr>
        <w:lastRenderedPageBreak/>
        <w:t>работающей помпы. Данные звуки являются следствием нормальной работы и не являются неисправностью.</w:t>
      </w:r>
    </w:p>
    <w:p w14:paraId="4DCA8082" w14:textId="7A0C28A4" w:rsidR="005A2376" w:rsidRPr="009F6CB1" w:rsidRDefault="005A2376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Важно! В перерывах в работе устанавливайте утюг на площадку паровой станции. </w:t>
      </w:r>
    </w:p>
    <w:p w14:paraId="3AAA2AAB" w14:textId="322E2385" w:rsidR="00C96C09" w:rsidRPr="009F6CB1" w:rsidRDefault="00C96C09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По окончанию работы, нажмите и удерживайте в течение 3х секунд кнопку включения/выключения </w:t>
      </w:r>
      <w:r w:rsidRPr="009F6CB1">
        <w:rPr>
          <w:noProof/>
        </w:rPr>
        <w:drawing>
          <wp:inline distT="0" distB="0" distL="0" distR="0" wp14:anchorId="78278F49" wp14:editId="20B0E8F9">
            <wp:extent cx="117832" cy="12288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586" cy="13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CB1">
        <w:rPr>
          <w:rFonts w:ascii="Neo Sans Cyr Light" w:hAnsi="Neo Sans Cyr Light" w:cs="Arial"/>
          <w:sz w:val="14"/>
          <w:szCs w:val="14"/>
        </w:rPr>
        <w:t xml:space="preserve">. Кнопка горит красным цветом, ваша паровая станция отключена. </w:t>
      </w:r>
    </w:p>
    <w:p w14:paraId="4C3DEEE5" w14:textId="55493002" w:rsidR="00A96BB7" w:rsidRPr="009F6CB1" w:rsidRDefault="00C96C09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Выполните все пункты раздела Завершение работы.</w:t>
      </w:r>
    </w:p>
    <w:p w14:paraId="56E57E8D" w14:textId="77777777" w:rsidR="00C96C09" w:rsidRPr="009F6CB1" w:rsidRDefault="00C96C09" w:rsidP="00007291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Neo Sans Cyr Light" w:hAnsi="Neo Sans Cyr Light" w:cs="Arial"/>
          <w:sz w:val="14"/>
          <w:szCs w:val="14"/>
        </w:rPr>
      </w:pPr>
    </w:p>
    <w:p w14:paraId="0BA9A81B" w14:textId="77777777" w:rsidR="007B3CB5" w:rsidRPr="009F6CB1" w:rsidRDefault="007B3CB5" w:rsidP="00007291">
      <w:pPr>
        <w:spacing w:after="0" w:line="240" w:lineRule="auto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9F6CB1">
        <w:rPr>
          <w:rFonts w:ascii="Neo Sans Cyr Medium" w:hAnsi="Neo Sans Cyr Medium" w:cs="Arial"/>
          <w:sz w:val="14"/>
          <w:szCs w:val="14"/>
        </w:rPr>
        <w:t>Функция «самоочистка»</w:t>
      </w:r>
    </w:p>
    <w:p w14:paraId="06A2B9CD" w14:textId="77777777" w:rsidR="0036021D" w:rsidRPr="009F6CB1" w:rsidRDefault="0036021D" w:rsidP="00007291">
      <w:pPr>
        <w:spacing w:after="0" w:line="240" w:lineRule="auto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BBEA479" w14:textId="77777777" w:rsidR="007B3CB5" w:rsidRPr="009F6CB1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Наполните резервуар для воды до отметки «</w:t>
      </w:r>
      <w:proofErr w:type="spellStart"/>
      <w:r w:rsidRPr="009F6CB1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9F6CB1">
        <w:rPr>
          <w:rFonts w:ascii="Neo Sans Cyr Light" w:hAnsi="Neo Sans Cyr Light" w:cs="Arial"/>
          <w:sz w:val="14"/>
          <w:szCs w:val="14"/>
        </w:rPr>
        <w:t>».</w:t>
      </w:r>
    </w:p>
    <w:p w14:paraId="4BB875DF" w14:textId="77178426" w:rsidR="007B3CB5" w:rsidRPr="009F6CB1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>Подключите утюг к электросети.</w:t>
      </w:r>
      <w:r w:rsidR="005A2376" w:rsidRPr="009F6CB1">
        <w:rPr>
          <w:rFonts w:ascii="Neo Sans Cyr Light" w:hAnsi="Neo Sans Cyr Light" w:cs="Arial"/>
          <w:sz w:val="14"/>
          <w:szCs w:val="14"/>
        </w:rPr>
        <w:t xml:space="preserve"> Включите кнопку включения/выключения </w:t>
      </w:r>
      <w:r w:rsidR="005A2376" w:rsidRPr="009F6CB1">
        <w:rPr>
          <w:noProof/>
        </w:rPr>
        <w:drawing>
          <wp:inline distT="0" distB="0" distL="0" distR="0" wp14:anchorId="5DDEE983" wp14:editId="4BB1230D">
            <wp:extent cx="117832" cy="12288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586" cy="13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C386" w14:textId="70769AED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9F6CB1">
        <w:rPr>
          <w:rFonts w:ascii="Neo Sans Cyr Light" w:hAnsi="Neo Sans Cyr Light" w:cs="Arial"/>
          <w:sz w:val="14"/>
          <w:szCs w:val="14"/>
        </w:rPr>
        <w:t xml:space="preserve">Установите </w:t>
      </w:r>
      <w:r w:rsidR="00840E4B" w:rsidRPr="009F6CB1">
        <w:rPr>
          <w:rFonts w:ascii="Neo Sans Cyr Light" w:hAnsi="Neo Sans Cyr Light" w:cs="Arial"/>
          <w:sz w:val="14"/>
          <w:szCs w:val="14"/>
        </w:rPr>
        <w:t>терморегулятор</w:t>
      </w:r>
      <w:r w:rsidRPr="009F6CB1">
        <w:rPr>
          <w:rFonts w:ascii="Neo Sans Cyr Light" w:hAnsi="Neo Sans Cyr Light" w:cs="Arial"/>
          <w:sz w:val="14"/>
          <w:szCs w:val="14"/>
        </w:rPr>
        <w:t xml:space="preserve"> на максимальный температурный режим </w:t>
      </w:r>
      <w:r w:rsidRPr="0036021D">
        <w:rPr>
          <w:rFonts w:ascii="Neo Sans Cyr Light" w:hAnsi="Neo Sans Cyr Light" w:cs="Arial"/>
          <w:sz w:val="14"/>
          <w:szCs w:val="14"/>
        </w:rPr>
        <w:t>(Хлопок/Лен).</w:t>
      </w:r>
    </w:p>
    <w:p w14:paraId="211F0481" w14:textId="287C71B5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горизонтально над раковиной, установите регулятор подачи пара в максимальное положение</w:t>
      </w:r>
      <w:r w:rsidR="00A96BB7">
        <w:rPr>
          <w:rFonts w:ascii="Neo Sans Cyr Light" w:hAnsi="Neo Sans Cyr Light" w:cs="Arial"/>
          <w:sz w:val="14"/>
          <w:szCs w:val="14"/>
        </w:rPr>
        <w:t xml:space="preserve"> и нажмите</w:t>
      </w:r>
      <w:r w:rsidR="00951CA2">
        <w:rPr>
          <w:rFonts w:ascii="Neo Sans Cyr Light" w:hAnsi="Neo Sans Cyr Light" w:cs="Arial"/>
          <w:sz w:val="14"/>
          <w:szCs w:val="14"/>
        </w:rPr>
        <w:t xml:space="preserve"> на </w:t>
      </w:r>
      <w:r w:rsidR="00840E4B">
        <w:rPr>
          <w:rFonts w:ascii="Neo Sans Cyr Light" w:hAnsi="Neo Sans Cyr Light" w:cs="Arial"/>
          <w:sz w:val="14"/>
          <w:szCs w:val="14"/>
        </w:rPr>
        <w:t>кнопку самоочистк</w:t>
      </w:r>
      <w:r w:rsidR="005A2376">
        <w:rPr>
          <w:rFonts w:ascii="Neo Sans Cyr Light" w:hAnsi="Neo Sans Cyr Light" w:cs="Arial"/>
          <w:sz w:val="14"/>
          <w:szCs w:val="14"/>
        </w:rPr>
        <w:t>и</w:t>
      </w:r>
      <w:r w:rsidR="00840E4B">
        <w:rPr>
          <w:rFonts w:ascii="Neo Sans Cyr Light" w:hAnsi="Neo Sans Cyr Light" w:cs="Arial"/>
          <w:sz w:val="14"/>
          <w:szCs w:val="14"/>
        </w:rPr>
        <w:t>, обозначенную значком</w:t>
      </w:r>
      <w:r w:rsidR="00951CA2">
        <w:rPr>
          <w:rFonts w:ascii="Neo Sans Cyr Light" w:hAnsi="Neo Sans Cyr Light" w:cs="Arial"/>
          <w:sz w:val="14"/>
          <w:szCs w:val="14"/>
        </w:rPr>
        <w:t xml:space="preserve"> </w:t>
      </w:r>
      <w:r w:rsidR="00951CA2">
        <w:rPr>
          <w:noProof/>
        </w:rPr>
        <w:drawing>
          <wp:inline distT="0" distB="0" distL="0" distR="0" wp14:anchorId="0D82D4FD" wp14:editId="290E059E">
            <wp:extent cx="177808" cy="1171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314" cy="1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21D">
        <w:rPr>
          <w:rFonts w:ascii="Neo Sans Cyr Light" w:hAnsi="Neo Sans Cyr Light" w:cs="Arial"/>
          <w:sz w:val="14"/>
          <w:szCs w:val="14"/>
        </w:rPr>
        <w:t>. Рекомендуется аккуратно покачивать утюг.</w:t>
      </w:r>
    </w:p>
    <w:p w14:paraId="3DFC9271" w14:textId="77777777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Выходящие из сопел пар и кипящая вода удалят загрязнения.</w:t>
      </w:r>
    </w:p>
    <w:p w14:paraId="1D8AE121" w14:textId="77777777" w:rsidR="007B3CB5" w:rsidRPr="0036021D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Можно повторить цикл самоочистки при сильном загрязнении утюга.</w:t>
      </w:r>
    </w:p>
    <w:p w14:paraId="73EB6DED" w14:textId="77777777" w:rsidR="007B3CB5" w:rsidRDefault="007B3CB5" w:rsidP="00007291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Чтобы высушить подошву утюга, прогладьте кусок ненужной ткани.</w:t>
      </w:r>
    </w:p>
    <w:p w14:paraId="29E50D1E" w14:textId="77777777" w:rsidR="0036021D" w:rsidRDefault="0036021D" w:rsidP="00007291">
      <w:pPr>
        <w:widowControl w:val="0"/>
        <w:suppressAutoHyphens/>
        <w:spacing w:after="0" w:line="240" w:lineRule="auto"/>
        <w:jc w:val="both"/>
        <w:rPr>
          <w:rFonts w:ascii="Neo Sans Cyr Light" w:hAnsi="Neo Sans Cyr Light" w:cs="Arial"/>
          <w:sz w:val="14"/>
          <w:szCs w:val="14"/>
        </w:rPr>
      </w:pPr>
    </w:p>
    <w:p w14:paraId="0EE4B433" w14:textId="77777777" w:rsidR="007B3CB5" w:rsidRPr="00AF4995" w:rsidRDefault="007B3CB5" w:rsidP="0000729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Neo Sans Cyr Medium" w:eastAsia="Times New Roman" w:hAnsi="Neo Sans Cyr Medium" w:cs="Arial"/>
          <w:bCs/>
          <w:sz w:val="14"/>
          <w:szCs w:val="14"/>
        </w:rPr>
      </w:pPr>
      <w:r w:rsidRPr="00AF4995">
        <w:rPr>
          <w:rFonts w:ascii="Neo Sans Cyr Medium" w:eastAsia="Times New Roman" w:hAnsi="Neo Sans Cyr Medium" w:cs="Arial"/>
          <w:bCs/>
          <w:sz w:val="14"/>
          <w:szCs w:val="14"/>
        </w:rPr>
        <w:t>Автоматическое отключение</w:t>
      </w:r>
    </w:p>
    <w:p w14:paraId="76E1CE0F" w14:textId="77777777" w:rsidR="0036021D" w:rsidRPr="0036021D" w:rsidRDefault="0036021D" w:rsidP="0000729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Neo Sans Cyr Light" w:eastAsia="Times New Roman" w:hAnsi="Neo Sans Cyr Light" w:cs="Arial"/>
          <w:b/>
          <w:bCs/>
          <w:sz w:val="14"/>
          <w:szCs w:val="14"/>
        </w:rPr>
      </w:pPr>
    </w:p>
    <w:p w14:paraId="4FAB04DE" w14:textId="20D35037" w:rsidR="0036021D" w:rsidRPr="00AF4995" w:rsidRDefault="007B3CB5" w:rsidP="00007291">
      <w:pPr>
        <w:autoSpaceDE w:val="0"/>
        <w:autoSpaceDN w:val="0"/>
        <w:adjustRightInd w:val="0"/>
        <w:spacing w:after="0" w:line="240" w:lineRule="auto"/>
        <w:jc w:val="both"/>
        <w:rPr>
          <w:rFonts w:ascii="Neo Sans Cyr Light" w:eastAsia="ArialMT" w:hAnsi="Neo Sans Cyr Light" w:cs="Arial"/>
          <w:sz w:val="14"/>
          <w:szCs w:val="14"/>
        </w:rPr>
      </w:pPr>
      <w:r w:rsidRPr="00AF4995">
        <w:rPr>
          <w:rFonts w:ascii="Neo Sans Cyr Light" w:eastAsia="ArialMT" w:hAnsi="Neo Sans Cyr Light" w:cs="Arial"/>
          <w:sz w:val="14"/>
          <w:szCs w:val="14"/>
        </w:rPr>
        <w:t xml:space="preserve">Данная модель </w:t>
      </w:r>
      <w:r w:rsidR="00840E4B">
        <w:rPr>
          <w:rFonts w:ascii="Neo Sans Cyr Light" w:eastAsia="ArialMT" w:hAnsi="Neo Sans Cyr Light" w:cs="Arial"/>
          <w:sz w:val="14"/>
          <w:szCs w:val="14"/>
        </w:rPr>
        <w:t>паровой станции</w:t>
      </w:r>
      <w:r w:rsidRPr="00AF4995">
        <w:rPr>
          <w:rFonts w:ascii="Neo Sans Cyr Light" w:eastAsia="ArialMT" w:hAnsi="Neo Sans Cyr Light" w:cs="Arial"/>
          <w:sz w:val="14"/>
          <w:szCs w:val="14"/>
        </w:rPr>
        <w:t xml:space="preserve"> оснащена дополнительной функцией «автоматическое отключение». </w:t>
      </w:r>
      <w:r w:rsidR="009F6CB1">
        <w:rPr>
          <w:rFonts w:ascii="Neo Sans Cyr Light" w:eastAsia="ArialMT" w:hAnsi="Neo Sans Cyr Light" w:cs="Arial"/>
          <w:sz w:val="14"/>
          <w:szCs w:val="14"/>
        </w:rPr>
        <w:t>Если</w:t>
      </w:r>
      <w:r w:rsidR="009F6CB1" w:rsidRPr="006A636F">
        <w:rPr>
          <w:rFonts w:ascii="Neo Sans Cyr Light" w:eastAsia="ArialMT" w:hAnsi="Neo Sans Cyr Light" w:cs="Arial"/>
          <w:sz w:val="14"/>
          <w:szCs w:val="14"/>
        </w:rPr>
        <w:t xml:space="preserve"> </w:t>
      </w:r>
      <w:r w:rsidR="009F6CB1">
        <w:rPr>
          <w:rFonts w:ascii="Neo Sans Cyr Light" w:eastAsia="ArialMT" w:hAnsi="Neo Sans Cyr Light" w:cs="Arial"/>
          <w:sz w:val="14"/>
          <w:szCs w:val="14"/>
        </w:rPr>
        <w:t>утюг</w:t>
      </w:r>
      <w:r w:rsidR="003D431F">
        <w:rPr>
          <w:rFonts w:ascii="Neo Sans Cyr Light" w:eastAsia="ArialMT" w:hAnsi="Neo Sans Cyr Light" w:cs="Arial"/>
          <w:sz w:val="14"/>
          <w:szCs w:val="14"/>
        </w:rPr>
        <w:t xml:space="preserve"> </w:t>
      </w:r>
      <w:r w:rsidR="006A636F">
        <w:rPr>
          <w:rFonts w:ascii="Neo Sans Cyr Light" w:eastAsia="ArialMT" w:hAnsi="Neo Sans Cyr Light" w:cs="Arial"/>
          <w:sz w:val="14"/>
          <w:szCs w:val="14"/>
        </w:rPr>
        <w:t xml:space="preserve">находится в неподвижном </w:t>
      </w:r>
      <w:r w:rsidR="009F6CB1">
        <w:rPr>
          <w:rFonts w:ascii="Neo Sans Cyr Light" w:eastAsia="ArialMT" w:hAnsi="Neo Sans Cyr Light" w:cs="Arial"/>
          <w:sz w:val="14"/>
          <w:szCs w:val="14"/>
        </w:rPr>
        <w:t>состоянии и</w:t>
      </w:r>
      <w:r w:rsidR="006A636F">
        <w:rPr>
          <w:rFonts w:ascii="Neo Sans Cyr Light" w:eastAsia="ArialMT" w:hAnsi="Neo Sans Cyr Light" w:cs="Arial"/>
          <w:sz w:val="14"/>
          <w:szCs w:val="14"/>
        </w:rPr>
        <w:t xml:space="preserve">/или вы не нажимаете никакие кнопки в течение </w:t>
      </w:r>
      <w:r w:rsidR="003D431F">
        <w:rPr>
          <w:rFonts w:ascii="Neo Sans Cyr Light" w:eastAsia="ArialMT" w:hAnsi="Neo Sans Cyr Light" w:cs="Arial"/>
          <w:sz w:val="14"/>
          <w:szCs w:val="14"/>
        </w:rPr>
        <w:t>8 минут, электронный предохранитель автоматически отключает нагревательный элемент.</w:t>
      </w:r>
    </w:p>
    <w:p w14:paraId="6EE69662" w14:textId="77777777" w:rsidR="0036021D" w:rsidRDefault="0036021D" w:rsidP="00007291">
      <w:pPr>
        <w:pStyle w:val="a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1891F648" w14:textId="77777777" w:rsidR="007B3CB5" w:rsidRPr="00AF4995" w:rsidRDefault="007B3CB5" w:rsidP="00007291">
      <w:pPr>
        <w:spacing w:after="0" w:line="240" w:lineRule="auto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Завершение работы</w:t>
      </w:r>
    </w:p>
    <w:p w14:paraId="32A1E706" w14:textId="77777777" w:rsidR="0036021D" w:rsidRPr="0036021D" w:rsidRDefault="0036021D" w:rsidP="00007291">
      <w:pPr>
        <w:spacing w:after="0" w:line="240" w:lineRule="auto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82893DF" w14:textId="1ABD3C93" w:rsidR="007B3CB5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подачи пара и </w:t>
      </w:r>
      <w:r w:rsidR="003D431F">
        <w:rPr>
          <w:rFonts w:ascii="Neo Sans Cyr Light" w:hAnsi="Neo Sans Cyr Light" w:cs="Arial"/>
          <w:sz w:val="14"/>
          <w:szCs w:val="14"/>
        </w:rPr>
        <w:t>терморегулятор</w:t>
      </w:r>
      <w:r w:rsidRPr="0036021D">
        <w:rPr>
          <w:rFonts w:ascii="Neo Sans Cyr Light" w:hAnsi="Neo Sans Cyr Light" w:cs="Arial"/>
          <w:sz w:val="14"/>
          <w:szCs w:val="14"/>
        </w:rPr>
        <w:t xml:space="preserve"> в минимальное положение.</w:t>
      </w:r>
    </w:p>
    <w:p w14:paraId="68C9A020" w14:textId="71DFF1C2" w:rsidR="005A2376" w:rsidRDefault="005A2376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>Нажмите и удерживайте кнопку включения/выключения в течение 3х секунд. Ваша паровая станция отключена.</w:t>
      </w:r>
    </w:p>
    <w:p w14:paraId="51EFD692" w14:textId="7674A784" w:rsidR="005A2376" w:rsidRPr="005A2376" w:rsidRDefault="007B3CB5" w:rsidP="005A2376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Medium" w:hAnsi="Neo Sans Cyr Medium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Отключите</w:t>
      </w:r>
      <w:r w:rsidR="003D431F">
        <w:rPr>
          <w:rFonts w:ascii="Neo Sans Cyr Light" w:hAnsi="Neo Sans Cyr Light" w:cs="Arial"/>
          <w:sz w:val="14"/>
          <w:szCs w:val="14"/>
        </w:rPr>
        <w:t xml:space="preserve"> паровую </w:t>
      </w:r>
      <w:r w:rsidR="009F6CB1">
        <w:rPr>
          <w:rFonts w:ascii="Neo Sans Cyr Light" w:hAnsi="Neo Sans Cyr Light" w:cs="Arial"/>
          <w:sz w:val="14"/>
          <w:szCs w:val="14"/>
        </w:rPr>
        <w:t xml:space="preserve">станцию </w:t>
      </w:r>
      <w:r w:rsidR="009F6CB1" w:rsidRPr="0036021D">
        <w:rPr>
          <w:rFonts w:ascii="Neo Sans Cyr Light" w:hAnsi="Neo Sans Cyr Light" w:cs="Arial"/>
          <w:sz w:val="14"/>
          <w:szCs w:val="14"/>
        </w:rPr>
        <w:t>от</w:t>
      </w:r>
      <w:r w:rsidRPr="0036021D">
        <w:rPr>
          <w:rFonts w:ascii="Neo Sans Cyr Light" w:hAnsi="Neo Sans Cyr Light" w:cs="Arial"/>
          <w:sz w:val="14"/>
          <w:szCs w:val="14"/>
        </w:rPr>
        <w:t xml:space="preserve"> электросети</w:t>
      </w:r>
      <w:r w:rsidR="005A2376">
        <w:rPr>
          <w:rFonts w:ascii="Neo Sans Cyr Light" w:hAnsi="Neo Sans Cyr Light" w:cs="Arial"/>
          <w:sz w:val="14"/>
          <w:szCs w:val="14"/>
        </w:rPr>
        <w:t>. Не тяните за шнур, всегда беритесь только за штепсельную вилку.</w:t>
      </w:r>
    </w:p>
    <w:p w14:paraId="2D59510F" w14:textId="66985541" w:rsidR="005A2376" w:rsidRPr="005A2376" w:rsidRDefault="005A2376" w:rsidP="005A2376">
      <w:pPr>
        <w:pStyle w:val="a6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Neo Sans Cyr Medium" w:hAnsi="Neo Sans Cyr Medium" w:cs="Arial"/>
          <w:sz w:val="14"/>
          <w:szCs w:val="14"/>
        </w:rPr>
      </w:pPr>
      <w:r>
        <w:rPr>
          <w:rFonts w:ascii="Neo Sans Cyr Medium" w:hAnsi="Neo Sans Cyr Medium" w:cs="Arial"/>
          <w:sz w:val="14"/>
          <w:szCs w:val="14"/>
        </w:rPr>
        <w:t>Внимание! Прежде чем удалить оставшуюся воду из резервуара, дайте вашей паровой станции полностью остыть.</w:t>
      </w:r>
    </w:p>
    <w:p w14:paraId="28265755" w14:textId="07136D65" w:rsidR="005A2376" w:rsidRPr="005A2376" w:rsidRDefault="005A2376" w:rsidP="005A2376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Medium" w:hAnsi="Neo Sans Cyr Medium" w:cs="Arial"/>
          <w:sz w:val="14"/>
          <w:szCs w:val="14"/>
        </w:rPr>
      </w:pPr>
      <w:r>
        <w:rPr>
          <w:rFonts w:ascii="Neo Sans Cyr Medium" w:hAnsi="Neo Sans Cyr Medium" w:cs="Arial"/>
          <w:sz w:val="14"/>
          <w:szCs w:val="14"/>
        </w:rPr>
        <w:t>Удалите воду из резервуара для воды. После этого следуйте инструкциям раздела очистка и хранение.</w:t>
      </w:r>
    </w:p>
    <w:p w14:paraId="7AF0C9D3" w14:textId="77777777" w:rsidR="005A2376" w:rsidRDefault="005A2376" w:rsidP="005A2376">
      <w:pPr>
        <w:pStyle w:val="a6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Neo Sans Cyr Light" w:hAnsi="Neo Sans Cyr Light" w:cs="Arial"/>
          <w:sz w:val="14"/>
          <w:szCs w:val="14"/>
        </w:rPr>
      </w:pPr>
    </w:p>
    <w:p w14:paraId="0152FBC4" w14:textId="61F123A1" w:rsidR="007B3CB5" w:rsidRPr="002F405B" w:rsidRDefault="007B3CB5" w:rsidP="005A2376">
      <w:pPr>
        <w:pStyle w:val="a6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Neo Sans Cyr Medium" w:hAnsi="Neo Sans Cyr Medium" w:cs="Arial"/>
          <w:sz w:val="14"/>
          <w:szCs w:val="14"/>
        </w:rPr>
      </w:pPr>
      <w:r w:rsidRPr="002F405B">
        <w:rPr>
          <w:rFonts w:ascii="Neo Sans Cyr Medium" w:hAnsi="Neo Sans Cyr Medium" w:cs="Arial"/>
          <w:sz w:val="14"/>
          <w:szCs w:val="14"/>
        </w:rPr>
        <w:t>Очистка</w:t>
      </w:r>
    </w:p>
    <w:p w14:paraId="679132B1" w14:textId="77777777" w:rsidR="00AF4995" w:rsidRPr="002F405B" w:rsidRDefault="00AF4995" w:rsidP="00007291">
      <w:pPr>
        <w:tabs>
          <w:tab w:val="left" w:pos="142"/>
        </w:tabs>
        <w:spacing w:after="0" w:line="240" w:lineRule="auto"/>
        <w:jc w:val="both"/>
        <w:rPr>
          <w:rFonts w:ascii="Neo Sans Cyr Medium" w:hAnsi="Neo Sans Cyr Medium" w:cs="Arial"/>
          <w:sz w:val="14"/>
          <w:szCs w:val="14"/>
        </w:rPr>
      </w:pPr>
    </w:p>
    <w:p w14:paraId="48529BC0" w14:textId="36EFAF52" w:rsidR="007B3CB5" w:rsidRPr="0036021D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Перед очисткой </w:t>
      </w:r>
      <w:r w:rsidR="00A96BB7">
        <w:rPr>
          <w:rFonts w:ascii="Neo Sans Cyr Light" w:hAnsi="Neo Sans Cyr Light" w:cs="Arial"/>
          <w:sz w:val="14"/>
          <w:szCs w:val="14"/>
        </w:rPr>
        <w:t xml:space="preserve">паровой станции </w:t>
      </w:r>
      <w:r w:rsidRPr="0036021D">
        <w:rPr>
          <w:rFonts w:ascii="Neo Sans Cyr Light" w:hAnsi="Neo Sans Cyr Light" w:cs="Arial"/>
          <w:sz w:val="14"/>
          <w:szCs w:val="14"/>
        </w:rPr>
        <w:t>убедитесь, что он</w:t>
      </w:r>
      <w:r w:rsidR="00184E2F">
        <w:rPr>
          <w:rFonts w:ascii="Neo Sans Cyr Light" w:hAnsi="Neo Sans Cyr Light" w:cs="Arial"/>
          <w:sz w:val="14"/>
          <w:szCs w:val="14"/>
        </w:rPr>
        <w:t>а</w:t>
      </w:r>
      <w:r w:rsidRPr="0036021D">
        <w:rPr>
          <w:rFonts w:ascii="Neo Sans Cyr Light" w:hAnsi="Neo Sans Cyr Light" w:cs="Arial"/>
          <w:sz w:val="14"/>
          <w:szCs w:val="14"/>
        </w:rPr>
        <w:t xml:space="preserve"> отключен</w:t>
      </w:r>
      <w:r w:rsidR="00184E2F">
        <w:rPr>
          <w:rFonts w:ascii="Neo Sans Cyr Light" w:hAnsi="Neo Sans Cyr Light" w:cs="Arial"/>
          <w:sz w:val="14"/>
          <w:szCs w:val="14"/>
        </w:rPr>
        <w:t>а</w:t>
      </w:r>
      <w:r w:rsidRPr="0036021D">
        <w:rPr>
          <w:rFonts w:ascii="Neo Sans Cyr Light" w:hAnsi="Neo Sans Cyr Light" w:cs="Arial"/>
          <w:sz w:val="14"/>
          <w:szCs w:val="14"/>
        </w:rPr>
        <w:t xml:space="preserve"> от электросети и полностью остыл</w:t>
      </w:r>
      <w:r w:rsidR="00184E2F">
        <w:rPr>
          <w:rFonts w:ascii="Neo Sans Cyr Light" w:hAnsi="Neo Sans Cyr Light" w:cs="Arial"/>
          <w:sz w:val="14"/>
          <w:szCs w:val="14"/>
        </w:rPr>
        <w:t>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242DE5D3" w14:textId="7FD18ABC" w:rsidR="007B3CB5" w:rsidRPr="0036021D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Не используйте для очистки подошвы абразивные чистящие средства, органические растворители и агрессивные жидкости.</w:t>
      </w:r>
    </w:p>
    <w:p w14:paraId="0FD697A9" w14:textId="77777777" w:rsidR="007B3CB5" w:rsidRPr="0036021D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При необходимости протрите подошву утюга мягкой салфеткой.</w:t>
      </w:r>
    </w:p>
    <w:p w14:paraId="3684F73A" w14:textId="77777777" w:rsidR="0036021D" w:rsidRPr="00AF4995" w:rsidRDefault="0036021D" w:rsidP="00007291">
      <w:pPr>
        <w:spacing w:after="0" w:line="240" w:lineRule="auto"/>
        <w:jc w:val="both"/>
        <w:rPr>
          <w:rFonts w:ascii="Neo Sans Cyr Medium" w:hAnsi="Neo Sans Cyr Medium" w:cs="Arial"/>
          <w:sz w:val="14"/>
          <w:szCs w:val="14"/>
        </w:rPr>
      </w:pPr>
    </w:p>
    <w:p w14:paraId="260D34D4" w14:textId="77777777" w:rsidR="007B3CB5" w:rsidRPr="00AF4995" w:rsidRDefault="007B3CB5" w:rsidP="00007291">
      <w:pPr>
        <w:spacing w:after="0" w:line="240" w:lineRule="auto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Хранение</w:t>
      </w:r>
    </w:p>
    <w:p w14:paraId="63B06ACD" w14:textId="77777777" w:rsidR="0036021D" w:rsidRPr="0036021D" w:rsidRDefault="0036021D" w:rsidP="00007291">
      <w:pPr>
        <w:spacing w:after="0" w:line="240" w:lineRule="auto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E2132EC" w14:textId="058034F8" w:rsidR="007B3CB5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 xml:space="preserve">Чтобы не повредить подошву, храните </w:t>
      </w:r>
      <w:r w:rsidR="00184E2F">
        <w:rPr>
          <w:rFonts w:ascii="Neo Sans Cyr Light" w:hAnsi="Neo Sans Cyr Light" w:cs="Arial"/>
          <w:sz w:val="14"/>
          <w:szCs w:val="14"/>
        </w:rPr>
        <w:t>утюг только на станции.</w:t>
      </w:r>
    </w:p>
    <w:p w14:paraId="73A9364F" w14:textId="7B5EBF8D" w:rsidR="00D13106" w:rsidRPr="003E4DCF" w:rsidRDefault="00184E2F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E4DCF">
        <w:rPr>
          <w:rFonts w:ascii="Neo Sans Cyr Light" w:hAnsi="Neo Sans Cyr Light" w:cs="Arial"/>
          <w:sz w:val="14"/>
          <w:szCs w:val="14"/>
        </w:rPr>
        <w:t xml:space="preserve">Для того, чтобы </w:t>
      </w:r>
      <w:r w:rsidRPr="009F6CB1">
        <w:rPr>
          <w:rFonts w:ascii="Neo Sans Cyr Light" w:hAnsi="Neo Sans Cyr Light" w:cs="Arial"/>
          <w:sz w:val="14"/>
          <w:szCs w:val="14"/>
        </w:rPr>
        <w:t>зафиксировать утюг на станции и предотвратить его падение,</w:t>
      </w:r>
      <w:r w:rsidR="005A2376" w:rsidRPr="009F6CB1">
        <w:rPr>
          <w:rFonts w:ascii="Neo Sans Cyr Light" w:hAnsi="Neo Sans Cyr Light" w:cs="Arial"/>
          <w:sz w:val="14"/>
          <w:szCs w:val="14"/>
        </w:rPr>
        <w:t xml:space="preserve"> установите утюг на площадку паровой станции </w:t>
      </w:r>
      <w:r w:rsidR="005A2376">
        <w:rPr>
          <w:rFonts w:ascii="Neo Sans Cyr Light" w:hAnsi="Neo Sans Cyr Light" w:cs="Arial"/>
          <w:sz w:val="14"/>
          <w:szCs w:val="14"/>
        </w:rPr>
        <w:t>и</w:t>
      </w:r>
      <w:r w:rsidRPr="003E4DCF">
        <w:rPr>
          <w:rFonts w:ascii="Neo Sans Cyr Light" w:hAnsi="Neo Sans Cyr Light" w:cs="Arial"/>
          <w:sz w:val="14"/>
          <w:szCs w:val="14"/>
        </w:rPr>
        <w:t xml:space="preserve"> закройте замок. Для этого используйте рычаг переключения. </w:t>
      </w:r>
    </w:p>
    <w:p w14:paraId="7D3CAA6E" w14:textId="19D3F6A1" w:rsidR="00A37A85" w:rsidRPr="003E4DCF" w:rsidRDefault="00A37A8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E4DCF">
        <w:rPr>
          <w:rFonts w:ascii="Neo Sans Cyr Light" w:hAnsi="Neo Sans Cyr Light" w:cs="Arial"/>
          <w:sz w:val="14"/>
          <w:szCs w:val="14"/>
        </w:rPr>
        <w:t>Храните прибор в сухом прохладном месте</w:t>
      </w:r>
      <w:r w:rsidR="00D13106" w:rsidRPr="003E4DCF">
        <w:rPr>
          <w:rFonts w:ascii="Neo Sans Cyr Light" w:hAnsi="Neo Sans Cyr Light" w:cs="Arial"/>
          <w:sz w:val="14"/>
          <w:szCs w:val="14"/>
        </w:rPr>
        <w:t xml:space="preserve">, </w:t>
      </w:r>
      <w:bookmarkStart w:id="1" w:name="_Hlk124862967"/>
      <w:r w:rsidR="00D13106" w:rsidRPr="003E4DCF">
        <w:rPr>
          <w:rFonts w:ascii="Neo Sans Cyr Light" w:hAnsi="Neo Sans Cyr Light" w:cs="Arial"/>
          <w:sz w:val="14"/>
          <w:szCs w:val="14"/>
        </w:rPr>
        <w:t>на плоской, устойчивой поверхности.</w:t>
      </w:r>
      <w:bookmarkEnd w:id="1"/>
    </w:p>
    <w:p w14:paraId="5AA21302" w14:textId="08E8EE07" w:rsidR="00A37A85" w:rsidRPr="00A37A85" w:rsidRDefault="00A37A85" w:rsidP="00007291">
      <w:pPr>
        <w:numPr>
          <w:ilvl w:val="0"/>
          <w:numId w:val="12"/>
        </w:numPr>
        <w:tabs>
          <w:tab w:val="left" w:pos="142"/>
          <w:tab w:val="left" w:pos="1440"/>
          <w:tab w:val="left" w:pos="6585"/>
        </w:tabs>
        <w:spacing w:line="240" w:lineRule="auto"/>
        <w:ind w:left="0" w:firstLine="0"/>
        <w:rPr>
          <w:rFonts w:ascii="Neo Sans Cyr Light" w:hAnsi="Neo Sans Cyr Light" w:cs="Arial"/>
          <w:sz w:val="14"/>
          <w:szCs w:val="14"/>
        </w:rPr>
      </w:pPr>
      <w:r w:rsidRPr="003E4DCF">
        <w:rPr>
          <w:rFonts w:ascii="Neo Sans Cyr Light" w:hAnsi="Neo Sans Cyr Light" w:cs="Arial"/>
          <w:sz w:val="14"/>
          <w:szCs w:val="14"/>
        </w:rPr>
        <w:t>Электробытовой прибор в упаковке производителя можно транспортировать всеми видами крытого транспорта в соответствии с правилами перевозки грузов, действующих на данном виде транспорта</w:t>
      </w:r>
      <w:r w:rsidRPr="00A37A85">
        <w:rPr>
          <w:rFonts w:ascii="Neo Sans Cyr Light" w:hAnsi="Neo Sans Cyr Light" w:cs="Arial"/>
          <w:sz w:val="14"/>
          <w:szCs w:val="14"/>
        </w:rPr>
        <w:t>. При транспортировании должны быть исключены любые возможные удары и перемещения упаковки с электроприбором внутри транспортного средства.</w:t>
      </w:r>
    </w:p>
    <w:p w14:paraId="7ACB8514" w14:textId="77777777" w:rsidR="009F6CB1" w:rsidRDefault="009F6CB1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</w:p>
    <w:p w14:paraId="09474A0D" w14:textId="3514D210" w:rsidR="007B3CB5" w:rsidRPr="00AF4995" w:rsidRDefault="007B3CB5" w:rsidP="00007291">
      <w:pPr>
        <w:spacing w:after="0" w:line="240" w:lineRule="auto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Технические характеристики</w:t>
      </w:r>
    </w:p>
    <w:p w14:paraId="0EF08115" w14:textId="77777777" w:rsidR="00AF4995" w:rsidRPr="0036021D" w:rsidRDefault="00AF4995" w:rsidP="00007291">
      <w:pPr>
        <w:spacing w:after="0" w:line="240" w:lineRule="auto"/>
        <w:rPr>
          <w:rFonts w:ascii="Neo Sans Cyr Light" w:hAnsi="Neo Sans Cyr Light" w:cs="Arial"/>
          <w:b/>
          <w:sz w:val="14"/>
          <w:szCs w:val="14"/>
        </w:rPr>
      </w:pPr>
    </w:p>
    <w:p w14:paraId="3B94CA7C" w14:textId="2A071628" w:rsidR="007B3CB5" w:rsidRPr="0036021D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Мощность </w:t>
      </w:r>
      <w:r w:rsidR="00184E2F">
        <w:rPr>
          <w:rFonts w:ascii="Neo Sans Cyr Light" w:hAnsi="Neo Sans Cyr Light" w:cs="Arial"/>
          <w:sz w:val="14"/>
          <w:szCs w:val="14"/>
        </w:rPr>
        <w:t>24</w:t>
      </w:r>
      <w:r w:rsidRPr="0036021D">
        <w:rPr>
          <w:rFonts w:ascii="Neo Sans Cyr Light" w:hAnsi="Neo Sans Cyr Light" w:cs="Arial"/>
          <w:sz w:val="14"/>
          <w:szCs w:val="14"/>
        </w:rPr>
        <w:t>00 Вт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5628D84E" w14:textId="07FB9500" w:rsidR="007B3CB5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Напряжение 220-240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В, 50-60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Гц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598FE0EA" w14:textId="25CC636D" w:rsidR="00D13106" w:rsidRPr="0036021D" w:rsidRDefault="00D13106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D13106">
        <w:rPr>
          <w:rFonts w:ascii="Neo Sans Cyr Light" w:hAnsi="Neo Sans Cyr Light" w:cs="Arial"/>
          <w:sz w:val="14"/>
          <w:szCs w:val="14"/>
        </w:rPr>
        <w:t xml:space="preserve">Давление 5,5 бар        </w:t>
      </w:r>
    </w:p>
    <w:p w14:paraId="77FEF955" w14:textId="3719B6BA" w:rsidR="007B3CB5" w:rsidRPr="0036021D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Гаранти</w:t>
      </w:r>
      <w:r w:rsidR="009D35CD">
        <w:rPr>
          <w:rFonts w:ascii="Neo Sans Cyr Light" w:hAnsi="Neo Sans Cyr Light" w:cs="Arial"/>
          <w:sz w:val="14"/>
          <w:szCs w:val="14"/>
        </w:rPr>
        <w:t>йный срок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2</w:t>
      </w:r>
      <w:r w:rsidRPr="0036021D">
        <w:rPr>
          <w:rFonts w:ascii="Neo Sans Cyr Light" w:hAnsi="Neo Sans Cyr Light" w:cs="Arial"/>
          <w:sz w:val="14"/>
          <w:szCs w:val="14"/>
        </w:rPr>
        <w:t xml:space="preserve"> год</w:t>
      </w:r>
      <w:r w:rsidR="005C00B6">
        <w:rPr>
          <w:rFonts w:ascii="Neo Sans Cyr Light" w:hAnsi="Neo Sans Cyr Light" w:cs="Arial"/>
          <w:sz w:val="14"/>
          <w:szCs w:val="14"/>
        </w:rPr>
        <w:t>а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0BB01949" w14:textId="346913E0" w:rsidR="007B3CB5" w:rsidRPr="0036021D" w:rsidRDefault="007B3CB5" w:rsidP="00007291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Срок службы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5</w:t>
      </w:r>
      <w:r w:rsidRPr="0036021D">
        <w:rPr>
          <w:rFonts w:ascii="Neo Sans Cyr Light" w:hAnsi="Neo Sans Cyr Light" w:cs="Arial"/>
          <w:sz w:val="14"/>
          <w:szCs w:val="14"/>
        </w:rPr>
        <w:t xml:space="preserve"> </w:t>
      </w:r>
      <w:r w:rsidR="005C00B6">
        <w:rPr>
          <w:rFonts w:ascii="Neo Sans Cyr Light" w:hAnsi="Neo Sans Cyr Light" w:cs="Arial"/>
          <w:sz w:val="14"/>
          <w:szCs w:val="14"/>
        </w:rPr>
        <w:t>лет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DC6AC1B" w14:textId="1152C650" w:rsidR="007B3CB5" w:rsidRPr="002F405B" w:rsidRDefault="007B3CB5" w:rsidP="00007291">
      <w:pPr>
        <w:tabs>
          <w:tab w:val="left" w:pos="142"/>
        </w:tabs>
        <w:spacing w:after="0" w:line="240" w:lineRule="auto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 xml:space="preserve">Состав (материал): </w:t>
      </w:r>
      <w:r w:rsidR="009D35CD">
        <w:rPr>
          <w:rFonts w:ascii="Neo Sans Cyr Light" w:hAnsi="Neo Sans Cyr Light" w:cs="Arial"/>
          <w:sz w:val="14"/>
          <w:szCs w:val="14"/>
        </w:rPr>
        <w:t>пластмасса</w:t>
      </w:r>
      <w:r w:rsidR="00297A7C">
        <w:rPr>
          <w:rFonts w:ascii="Neo Sans Cyr Light" w:hAnsi="Neo Sans Cyr Light" w:cs="Arial"/>
          <w:sz w:val="14"/>
          <w:szCs w:val="14"/>
        </w:rPr>
        <w:t>, металл</w:t>
      </w:r>
      <w:r w:rsidRPr="002F405B">
        <w:rPr>
          <w:rFonts w:ascii="Neo Sans Cyr Light" w:hAnsi="Neo Sans Cyr Light" w:cs="Arial"/>
          <w:sz w:val="14"/>
          <w:szCs w:val="14"/>
        </w:rPr>
        <w:t>.</w:t>
      </w:r>
    </w:p>
    <w:p w14:paraId="49C5768D" w14:textId="34DCFA67" w:rsidR="002F405B" w:rsidRDefault="002F405B" w:rsidP="00007291">
      <w:pPr>
        <w:tabs>
          <w:tab w:val="left" w:pos="142"/>
        </w:tabs>
        <w:spacing w:after="0" w:line="240" w:lineRule="auto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 xml:space="preserve">Назначение прибора: </w:t>
      </w:r>
      <w:r w:rsidR="00184E2F">
        <w:rPr>
          <w:rFonts w:ascii="Neo Sans Cyr Light" w:hAnsi="Neo Sans Cyr Light" w:cs="Arial"/>
          <w:sz w:val="14"/>
          <w:szCs w:val="14"/>
        </w:rPr>
        <w:t xml:space="preserve">паровая станция </w:t>
      </w:r>
      <w:r w:rsidRPr="002F405B">
        <w:rPr>
          <w:rFonts w:ascii="Neo Sans Cyr Light" w:hAnsi="Neo Sans Cyr Light" w:cs="Arial"/>
          <w:sz w:val="14"/>
          <w:szCs w:val="14"/>
        </w:rPr>
        <w:t>предназначен</w:t>
      </w:r>
      <w:r w:rsidR="00184E2F">
        <w:rPr>
          <w:rFonts w:ascii="Neo Sans Cyr Light" w:hAnsi="Neo Sans Cyr Light" w:cs="Arial"/>
          <w:sz w:val="14"/>
          <w:szCs w:val="14"/>
        </w:rPr>
        <w:t>а</w:t>
      </w:r>
      <w:r w:rsidRPr="002F405B">
        <w:rPr>
          <w:rFonts w:ascii="Neo Sans Cyr Light" w:hAnsi="Neo Sans Cyr Light" w:cs="Arial"/>
          <w:sz w:val="14"/>
          <w:szCs w:val="14"/>
        </w:rPr>
        <w:t xml:space="preserve"> для </w:t>
      </w:r>
      <w:r w:rsidR="00184E2F">
        <w:rPr>
          <w:rFonts w:ascii="Neo Sans Cyr Light" w:hAnsi="Neo Sans Cyr Light" w:cs="Arial"/>
          <w:sz w:val="14"/>
          <w:szCs w:val="14"/>
        </w:rPr>
        <w:t xml:space="preserve">горизонтальной </w:t>
      </w:r>
      <w:r w:rsidRPr="002F405B">
        <w:rPr>
          <w:rFonts w:ascii="Neo Sans Cyr Light" w:hAnsi="Neo Sans Cyr Light" w:cs="Arial"/>
          <w:sz w:val="14"/>
          <w:szCs w:val="14"/>
        </w:rPr>
        <w:t>глажки белья от сети переменного тока.</w:t>
      </w:r>
    </w:p>
    <w:p w14:paraId="3AC0F42E" w14:textId="1975376F" w:rsidR="00B93B56" w:rsidRPr="002F405B" w:rsidRDefault="00B93B56" w:rsidP="00007291">
      <w:pPr>
        <w:tabs>
          <w:tab w:val="left" w:pos="142"/>
        </w:tabs>
        <w:spacing w:after="0" w:line="240" w:lineRule="auto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>Дата производства указана на упаковке</w:t>
      </w:r>
      <w:r w:rsidR="00951CA2">
        <w:rPr>
          <w:rFonts w:ascii="Neo Sans Cyr Light" w:hAnsi="Neo Sans Cyr Light" w:cs="Arial"/>
          <w:sz w:val="14"/>
          <w:szCs w:val="14"/>
        </w:rPr>
        <w:t>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3761EB0C" w14:textId="77777777" w:rsidR="007B3CB5" w:rsidRPr="007B3CB5" w:rsidRDefault="007B3CB5" w:rsidP="00007291">
      <w:pPr>
        <w:spacing w:after="0" w:line="240" w:lineRule="auto"/>
        <w:rPr>
          <w:rFonts w:ascii="Neo Sans Cyr Light" w:hAnsi="Neo Sans Cyr Light" w:cs="Arial"/>
          <w:b/>
          <w:sz w:val="14"/>
          <w:szCs w:val="14"/>
        </w:rPr>
      </w:pPr>
    </w:p>
    <w:p w14:paraId="4282ED72" w14:textId="77777777" w:rsidR="007B3CB5" w:rsidRPr="00AF4995" w:rsidRDefault="007B3CB5" w:rsidP="00007291">
      <w:pPr>
        <w:autoSpaceDE w:val="0"/>
        <w:spacing w:after="0" w:line="240" w:lineRule="auto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Защита окружающей среды</w:t>
      </w:r>
    </w:p>
    <w:p w14:paraId="33DC1032" w14:textId="77777777" w:rsidR="00AF4995" w:rsidRPr="007B3CB5" w:rsidRDefault="00AF4995" w:rsidP="00007291">
      <w:pPr>
        <w:autoSpaceDE w:val="0"/>
        <w:spacing w:after="0" w:line="240" w:lineRule="auto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1C662994" w14:textId="77777777" w:rsidR="007B3CB5" w:rsidRPr="007B3CB5" w:rsidRDefault="007B3CB5" w:rsidP="00007291">
      <w:pPr>
        <w:autoSpaceDE w:val="0"/>
        <w:spacing w:after="0" w:line="240" w:lineRule="auto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По окончании срока службы электробытовой прибор должен быть утилизирован в соответствии с правилами по утилизации отходов в вашем регионе.</w:t>
      </w:r>
    </w:p>
    <w:p w14:paraId="1655DD52" w14:textId="77777777" w:rsidR="007B3CB5" w:rsidRPr="007B3CB5" w:rsidRDefault="007B3CB5" w:rsidP="00007291">
      <w:pPr>
        <w:autoSpaceDE w:val="0"/>
        <w:spacing w:after="0" w:line="240" w:lineRule="auto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7718625C" w14:textId="77777777" w:rsidR="007B3CB5" w:rsidRPr="00AF4995" w:rsidRDefault="007B3CB5" w:rsidP="00007291">
      <w:pPr>
        <w:autoSpaceDE w:val="0"/>
        <w:spacing w:after="0" w:line="240" w:lineRule="auto"/>
        <w:jc w:val="both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Гарантия и обслуживание</w:t>
      </w:r>
    </w:p>
    <w:p w14:paraId="7D825FE0" w14:textId="77777777" w:rsidR="00AF4995" w:rsidRPr="007B3CB5" w:rsidRDefault="00AF4995" w:rsidP="00007291">
      <w:pPr>
        <w:autoSpaceDE w:val="0"/>
        <w:spacing w:after="0" w:line="240" w:lineRule="auto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0DA50957" w14:textId="396BBC28" w:rsidR="007B3CB5" w:rsidRPr="007B3CB5" w:rsidRDefault="007B3CB5" w:rsidP="00007291">
      <w:pPr>
        <w:spacing w:after="0" w:line="240" w:lineRule="auto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lastRenderedPageBreak/>
        <w:t xml:space="preserve">Для получения дополнительной информации или в случае возникновения проблем, зайдите на сайт </w:t>
      </w:r>
      <w:hyperlink r:id="rId19" w:history="1">
        <w:r w:rsidRPr="007B3CB5">
          <w:rPr>
            <w:rFonts w:ascii="Neo Sans Cyr Light" w:eastAsia="Arial-BoldMT" w:hAnsi="Neo Sans Cyr Light" w:cs="Arial"/>
            <w:bCs/>
            <w:sz w:val="14"/>
            <w:szCs w:val="14"/>
          </w:rPr>
          <w:t>www.leonord.</w:t>
        </w:r>
      </w:hyperlink>
      <w:proofErr w:type="spellStart"/>
      <w:r w:rsidR="004E01CE">
        <w:rPr>
          <w:rFonts w:ascii="Neo Sans Cyr Light" w:eastAsia="Arial-BoldMT" w:hAnsi="Neo Sans Cyr Light" w:cs="Arial"/>
          <w:bCs/>
          <w:sz w:val="14"/>
          <w:szCs w:val="14"/>
          <w:lang w:val="en-US"/>
        </w:rPr>
        <w:t>ru</w:t>
      </w:r>
      <w:proofErr w:type="spellEnd"/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 или обратитесь в сервисный центр в вашем городе (номера телефонов указаны в Гарантийном Талоне).</w:t>
      </w:r>
    </w:p>
    <w:p w14:paraId="0F6416EA" w14:textId="77777777" w:rsidR="007B3CB5" w:rsidRPr="007B3CB5" w:rsidRDefault="007B3CB5" w:rsidP="00007291">
      <w:pPr>
        <w:spacing w:after="0" w:line="240" w:lineRule="auto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0DCFCD5A" w14:textId="217D3665" w:rsidR="007B3CB5" w:rsidRPr="007B3CB5" w:rsidRDefault="007B3CB5" w:rsidP="00007291">
      <w:pPr>
        <w:spacing w:after="0" w:line="240" w:lineRule="auto"/>
        <w:jc w:val="both"/>
        <w:rPr>
          <w:rFonts w:ascii="Neo Sans Cyr Light" w:eastAsia="Lucida Sans Unicode" w:hAnsi="Neo Sans Cyr Light" w:cs="Arial"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Мы постоянно расширяем сеть сервис-центров. Полный перечень сервис-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 xml:space="preserve">центров LEONORD на территории РФ вы можете узнать по телефону: +7(812) </w:t>
      </w:r>
      <w:r w:rsidR="009D35CD">
        <w:rPr>
          <w:rFonts w:ascii="Neo Sans Cyr Light" w:eastAsia="Lucida Sans Unicode" w:hAnsi="Neo Sans Cyr Light" w:cs="Arial"/>
          <w:sz w:val="14"/>
          <w:szCs w:val="14"/>
        </w:rPr>
        <w:t>633-00-00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>.</w:t>
      </w:r>
    </w:p>
    <w:p w14:paraId="7805ADF7" w14:textId="6D385935" w:rsidR="007B3CB5" w:rsidRPr="00D13106" w:rsidRDefault="007B3CB5" w:rsidP="00007291">
      <w:pPr>
        <w:spacing w:line="240" w:lineRule="auto"/>
        <w:rPr>
          <w:rFonts w:ascii="Arial" w:hAnsi="Arial" w:cs="Arial"/>
          <w:sz w:val="17"/>
          <w:szCs w:val="17"/>
        </w:rPr>
      </w:pPr>
      <w:r w:rsidRPr="007B3CB5">
        <w:rPr>
          <w:rFonts w:ascii="Neo Sans Cyr Light" w:eastAsia="Lucida Sans Unicode" w:hAnsi="Neo Sans Cyr Light" w:cs="Arial"/>
          <w:sz w:val="14"/>
          <w:szCs w:val="14"/>
        </w:rPr>
        <w:t xml:space="preserve">В целях улучшения качества продукции, дизайн и спецификация могут быть изменены без предварительного </w:t>
      </w:r>
      <w:r w:rsidRPr="003E4DCF">
        <w:rPr>
          <w:rFonts w:ascii="Neo Sans Cyr Light" w:eastAsia="Lucida Sans Unicode" w:hAnsi="Neo Sans Cyr Light" w:cs="Arial"/>
          <w:sz w:val="14"/>
          <w:szCs w:val="14"/>
        </w:rPr>
        <w:t>уведомления.</w:t>
      </w:r>
      <w:r w:rsidR="00D13106" w:rsidRPr="003E4DCF">
        <w:rPr>
          <w:rFonts w:ascii="Neo Sans Cyr Light" w:eastAsia="Lucida Sans Unicode" w:hAnsi="Neo Sans Cyr Light" w:cs="Arial"/>
          <w:sz w:val="14"/>
          <w:szCs w:val="14"/>
        </w:rPr>
        <w:t xml:space="preserve"> </w:t>
      </w:r>
      <w:bookmarkStart w:id="2" w:name="_Hlk124863034"/>
      <w:r w:rsidR="00D13106" w:rsidRPr="003E4DCF">
        <w:rPr>
          <w:rFonts w:ascii="Neo Sans Cyr Light" w:eastAsia="Lucida Sans Unicode" w:hAnsi="Neo Sans Cyr Light" w:cs="Arial"/>
          <w:sz w:val="14"/>
          <w:szCs w:val="14"/>
        </w:rPr>
        <w:t>Реализация прибора осуществляется через торговые точки и магазины согласно законодательству РФ.</w:t>
      </w:r>
      <w:bookmarkEnd w:id="2"/>
    </w:p>
    <w:p w14:paraId="0CEFC662" w14:textId="77777777" w:rsidR="007B3CB5" w:rsidRPr="007B3CB5" w:rsidRDefault="007B3CB5" w:rsidP="00007291">
      <w:pPr>
        <w:autoSpaceDE w:val="0"/>
        <w:spacing w:after="0" w:line="240" w:lineRule="auto"/>
        <w:jc w:val="both"/>
        <w:rPr>
          <w:rFonts w:ascii="Neo Sans Cyr Light" w:hAnsi="Neo Sans Cyr Light" w:cs="Arial"/>
          <w:sz w:val="14"/>
          <w:szCs w:val="14"/>
        </w:rPr>
      </w:pPr>
    </w:p>
    <w:p w14:paraId="2AEB5ECE" w14:textId="050F98FB" w:rsidR="007B3CB5" w:rsidRDefault="009D35CD" w:rsidP="00007291">
      <w:pPr>
        <w:autoSpaceDE w:val="0"/>
        <w:spacing w:after="0" w:line="240" w:lineRule="auto"/>
        <w:rPr>
          <w:rFonts w:ascii="Neo Sans Cyr Light" w:hAnsi="Neo Sans Cyr Light" w:cs="Arial"/>
          <w:sz w:val="14"/>
          <w:szCs w:val="14"/>
        </w:rPr>
      </w:pPr>
      <w:r w:rsidRPr="009D35CD">
        <w:rPr>
          <w:rFonts w:ascii="Neo Sans Cyr Light" w:hAnsi="Neo Sans Cyr Light" w:cs="Arial"/>
          <w:sz w:val="14"/>
          <w:szCs w:val="14"/>
        </w:rPr>
        <w:t>Поставщик-импортер и организация, уполномоченная принимать претензии:</w:t>
      </w:r>
      <w:r>
        <w:rPr>
          <w:rFonts w:ascii="Neo Sans Cyr Light" w:hAnsi="Neo Sans Cyr Light" w:cs="Arial"/>
          <w:sz w:val="14"/>
          <w:szCs w:val="14"/>
        </w:rPr>
        <w:t xml:space="preserve"> </w:t>
      </w:r>
      <w:r w:rsidRPr="009D35CD">
        <w:rPr>
          <w:rFonts w:ascii="Neo Sans Cyr Light" w:hAnsi="Neo Sans Cyr Light" w:cs="Arial"/>
          <w:sz w:val="14"/>
          <w:szCs w:val="14"/>
        </w:rPr>
        <w:t>ООО «ТОП-Импорт», 197348, Россия, г. Санкт-Петербург, Коломяжский пр., д.10, лит Э.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426C78C6" w14:textId="092591D7" w:rsidR="003C579B" w:rsidRDefault="009D35CD" w:rsidP="00007291">
      <w:pPr>
        <w:autoSpaceDE w:val="0"/>
        <w:spacing w:after="0" w:line="240" w:lineRule="auto"/>
        <w:rPr>
          <w:rFonts w:ascii="Neo Sans Cyr Light" w:hAnsi="Neo Sans Cyr Light" w:cs="Arial"/>
          <w:sz w:val="14"/>
          <w:szCs w:val="14"/>
          <w:lang w:val="en-US"/>
        </w:rPr>
      </w:pPr>
      <w:r w:rsidRPr="009D35CD">
        <w:rPr>
          <w:rFonts w:ascii="Neo Sans Cyr Light" w:hAnsi="Neo Sans Cyr Light" w:cs="Arial"/>
          <w:sz w:val="14"/>
          <w:szCs w:val="14"/>
        </w:rPr>
        <w:t xml:space="preserve">Производитель-экспортер: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Цыси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Бинатон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Электрик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Эпплаинс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Ко. Лтд. (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Cixi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Binatone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Electric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Appliance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r w:rsidR="009F6CB1" w:rsidRPr="009D35CD">
        <w:rPr>
          <w:rFonts w:ascii="Neo Sans Cyr Light" w:hAnsi="Neo Sans Cyr Light" w:cs="Arial"/>
          <w:sz w:val="14"/>
          <w:szCs w:val="14"/>
        </w:rPr>
        <w:t>Co.,</w:t>
      </w:r>
      <w:r w:rsidRPr="009D35CD">
        <w:rPr>
          <w:rFonts w:ascii="Neo Sans Cyr Light" w:hAnsi="Neo Sans Cyr Light" w:cs="Arial"/>
          <w:sz w:val="14"/>
          <w:szCs w:val="14"/>
        </w:rPr>
        <w:t xml:space="preserve"> Ltd).</w:t>
      </w:r>
      <w:r>
        <w:rPr>
          <w:rFonts w:ascii="Neo Sans Cyr Light" w:hAnsi="Neo Sans Cyr Light" w:cs="Arial"/>
          <w:sz w:val="14"/>
          <w:szCs w:val="14"/>
        </w:rPr>
        <w:t xml:space="preserve"> </w:t>
      </w:r>
      <w:r w:rsidRPr="009D35CD">
        <w:rPr>
          <w:rFonts w:ascii="Neo Sans Cyr Light" w:hAnsi="Neo Sans Cyr Light" w:cs="Arial"/>
          <w:sz w:val="14"/>
          <w:szCs w:val="14"/>
        </w:rPr>
        <w:t xml:space="preserve">Адрес: N.8,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Луцянь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Вилладж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ЧжоусянТаун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Цыси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Сити, Чжэцзян,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Китай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. </w:t>
      </w:r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(address: No.8,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Luqiao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 Village,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ZhouxiangTown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Cixi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 City, Zhejiang,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P.</w:t>
      </w:r>
      <w:proofErr w:type="gramStart"/>
      <w:r w:rsidRPr="009D35CD">
        <w:rPr>
          <w:rFonts w:ascii="Neo Sans Cyr Light" w:hAnsi="Neo Sans Cyr Light" w:cs="Arial"/>
          <w:sz w:val="14"/>
          <w:szCs w:val="14"/>
          <w:lang w:val="en-US"/>
        </w:rPr>
        <w:t>R.China</w:t>
      </w:r>
      <w:proofErr w:type="spellEnd"/>
      <w:proofErr w:type="gram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).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Произведено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 в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Китае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>.</w:t>
      </w:r>
    </w:p>
    <w:p w14:paraId="1C4C454E" w14:textId="13D60EC8" w:rsidR="009D35CD" w:rsidRPr="009D35CD" w:rsidRDefault="00007291" w:rsidP="00007291">
      <w:pPr>
        <w:spacing w:line="240" w:lineRule="auto"/>
        <w:rPr>
          <w:rFonts w:ascii="Neo Sans Cyr Light" w:hAnsi="Neo Sans Cyr Light" w:cs="Arial"/>
          <w:sz w:val="14"/>
          <w:szCs w:val="14"/>
          <w:lang w:val="en-US"/>
        </w:rPr>
      </w:pPr>
      <w:r>
        <w:rPr>
          <w:rFonts w:ascii="Neo Sans Cyr Light" w:hAnsi="Neo Sans Cyr Light" w:cs="Arial"/>
          <w:noProof/>
          <w:sz w:val="14"/>
          <w:szCs w:val="14"/>
          <w:lang w:val="en-US"/>
        </w:rPr>
        <w:lastRenderedPageBreak/>
        <w:drawing>
          <wp:anchor distT="0" distB="0" distL="114300" distR="114300" simplePos="0" relativeHeight="251671552" behindDoc="0" locked="0" layoutInCell="1" allowOverlap="1" wp14:anchorId="7ADC1339" wp14:editId="4754CA3E">
            <wp:simplePos x="321869" y="270662"/>
            <wp:positionH relativeFrom="page">
              <wp:align>center</wp:align>
            </wp:positionH>
            <wp:positionV relativeFrom="page">
              <wp:align>center</wp:align>
            </wp:positionV>
            <wp:extent cx="3772800" cy="5313600"/>
            <wp:effectExtent l="0" t="0" r="0" b="190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5CD" w:rsidRPr="009D35CD" w:rsidSect="006D7C52">
      <w:footerReference w:type="default" r:id="rId21"/>
      <w:pgSz w:w="5954" w:h="8392" w:code="70"/>
      <w:pgMar w:top="426" w:right="510" w:bottom="567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28EE" w14:textId="77777777" w:rsidR="00CA14D8" w:rsidRDefault="00CA14D8" w:rsidP="00176D6B">
      <w:pPr>
        <w:spacing w:after="0" w:line="240" w:lineRule="auto"/>
      </w:pPr>
      <w:r>
        <w:separator/>
      </w:r>
    </w:p>
  </w:endnote>
  <w:endnote w:type="continuationSeparator" w:id="0">
    <w:p w14:paraId="49680B81" w14:textId="77777777" w:rsidR="00CA14D8" w:rsidRDefault="00CA14D8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Cyr Light">
    <w:altName w:val="Calibri"/>
    <w:charset w:val="CC"/>
    <w:family w:val="swiss"/>
    <w:pitch w:val="variable"/>
    <w:sig w:usb0="00000203" w:usb1="00000000" w:usb2="00000000" w:usb3="00000000" w:csb0="00000005" w:csb1="00000000"/>
  </w:font>
  <w:font w:name="Neo Sans Cyr Medium">
    <w:altName w:val="Calibri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998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BC58363" w14:textId="77777777" w:rsidR="00275D21" w:rsidRPr="0056477B" w:rsidRDefault="000A578B" w:rsidP="00090FB8">
        <w:pPr>
          <w:pStyle w:val="a9"/>
          <w:jc w:val="center"/>
          <w:rPr>
            <w:sz w:val="14"/>
            <w:szCs w:val="14"/>
          </w:rPr>
        </w:pPr>
        <w:r w:rsidRPr="0056477B">
          <w:rPr>
            <w:sz w:val="14"/>
            <w:szCs w:val="14"/>
          </w:rPr>
          <w:fldChar w:fldCharType="begin"/>
        </w:r>
        <w:r w:rsidR="00275D21" w:rsidRPr="0056477B">
          <w:rPr>
            <w:sz w:val="14"/>
            <w:szCs w:val="14"/>
          </w:rPr>
          <w:instrText xml:space="preserve"> PAGE   \* MERGEFORMAT </w:instrText>
        </w:r>
        <w:r w:rsidRPr="0056477B">
          <w:rPr>
            <w:sz w:val="14"/>
            <w:szCs w:val="14"/>
          </w:rPr>
          <w:fldChar w:fldCharType="separate"/>
        </w:r>
        <w:r w:rsidR="00106D67">
          <w:rPr>
            <w:noProof/>
            <w:sz w:val="14"/>
            <w:szCs w:val="14"/>
          </w:rPr>
          <w:t>8</w:t>
        </w:r>
        <w:r w:rsidRPr="0056477B">
          <w:rPr>
            <w:sz w:val="14"/>
            <w:szCs w:val="14"/>
          </w:rPr>
          <w:fldChar w:fldCharType="end"/>
        </w:r>
      </w:p>
    </w:sdtContent>
  </w:sdt>
  <w:p w14:paraId="134E6381" w14:textId="77777777" w:rsidR="00275D21" w:rsidRDefault="00275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0A0A" w14:textId="77777777" w:rsidR="00CA14D8" w:rsidRDefault="00CA14D8" w:rsidP="00176D6B">
      <w:pPr>
        <w:spacing w:after="0" w:line="240" w:lineRule="auto"/>
      </w:pPr>
      <w:r>
        <w:separator/>
      </w:r>
    </w:p>
  </w:footnote>
  <w:footnote w:type="continuationSeparator" w:id="0">
    <w:p w14:paraId="055CBB01" w14:textId="77777777" w:rsidR="00CA14D8" w:rsidRDefault="00CA14D8" w:rsidP="0017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F1A51E4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36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1483" w:hanging="360"/>
      </w:pPr>
    </w:lvl>
    <w:lvl w:ilvl="4">
      <w:start w:val="1"/>
      <w:numFmt w:val="decimal"/>
      <w:lvlText w:val="%5."/>
      <w:lvlJc w:val="left"/>
      <w:pPr>
        <w:tabs>
          <w:tab w:val="num" w:pos="1843"/>
        </w:tabs>
        <w:ind w:left="1843" w:hanging="360"/>
      </w:pPr>
    </w:lvl>
    <w:lvl w:ilvl="5">
      <w:start w:val="1"/>
      <w:numFmt w:val="decimal"/>
      <w:lvlText w:val="%6."/>
      <w:lvlJc w:val="left"/>
      <w:pPr>
        <w:tabs>
          <w:tab w:val="num" w:pos="2203"/>
        </w:tabs>
        <w:ind w:left="2203" w:hanging="360"/>
      </w:pPr>
    </w:lvl>
    <w:lvl w:ilvl="6">
      <w:start w:val="1"/>
      <w:numFmt w:val="decimal"/>
      <w:lvlText w:val="%7."/>
      <w:lvlJc w:val="left"/>
      <w:pPr>
        <w:tabs>
          <w:tab w:val="num" w:pos="2563"/>
        </w:tabs>
        <w:ind w:left="2563" w:hanging="360"/>
      </w:pPr>
    </w:lvl>
    <w:lvl w:ilvl="7">
      <w:start w:val="1"/>
      <w:numFmt w:val="decimal"/>
      <w:lvlText w:val="%8."/>
      <w:lvlJc w:val="left"/>
      <w:pPr>
        <w:tabs>
          <w:tab w:val="num" w:pos="2923"/>
        </w:tabs>
        <w:ind w:left="2923" w:hanging="360"/>
      </w:pPr>
    </w:lvl>
    <w:lvl w:ilvl="8">
      <w:start w:val="1"/>
      <w:numFmt w:val="decimal"/>
      <w:lvlText w:val="%9."/>
      <w:lvlJc w:val="left"/>
      <w:pPr>
        <w:tabs>
          <w:tab w:val="num" w:pos="3283"/>
        </w:tabs>
        <w:ind w:left="3283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AE4078"/>
    <w:multiLevelType w:val="hybridMultilevel"/>
    <w:tmpl w:val="CB807644"/>
    <w:lvl w:ilvl="0" w:tplc="8A9C04E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E4872"/>
    <w:multiLevelType w:val="hybridMultilevel"/>
    <w:tmpl w:val="16B8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16E"/>
    <w:multiLevelType w:val="hybridMultilevel"/>
    <w:tmpl w:val="47C6F2A0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 w15:restartNumberingAfterBreak="0">
    <w:nsid w:val="18F36808"/>
    <w:multiLevelType w:val="hybridMultilevel"/>
    <w:tmpl w:val="D208FFCE"/>
    <w:lvl w:ilvl="0" w:tplc="FDBA846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45F"/>
    <w:multiLevelType w:val="hybridMultilevel"/>
    <w:tmpl w:val="B92A369A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5A0"/>
    <w:multiLevelType w:val="hybridMultilevel"/>
    <w:tmpl w:val="C590C10E"/>
    <w:lvl w:ilvl="0" w:tplc="6DB64A6C">
      <w:start w:val="1"/>
      <w:numFmt w:val="bullet"/>
      <w:lvlText w:val="●"/>
      <w:lvlJc w:val="left"/>
      <w:pPr>
        <w:ind w:left="5321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3962E78"/>
    <w:multiLevelType w:val="hybridMultilevel"/>
    <w:tmpl w:val="0936D0BA"/>
    <w:lvl w:ilvl="0" w:tplc="1A929A8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47C"/>
    <w:multiLevelType w:val="hybridMultilevel"/>
    <w:tmpl w:val="099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4EB5"/>
    <w:multiLevelType w:val="hybridMultilevel"/>
    <w:tmpl w:val="907EC4A8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430"/>
    <w:multiLevelType w:val="hybridMultilevel"/>
    <w:tmpl w:val="0520D49E"/>
    <w:lvl w:ilvl="0" w:tplc="3022FAAA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83B4D38"/>
    <w:multiLevelType w:val="hybridMultilevel"/>
    <w:tmpl w:val="52E2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4B27"/>
    <w:multiLevelType w:val="hybridMultilevel"/>
    <w:tmpl w:val="D740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4A1C"/>
    <w:multiLevelType w:val="multilevel"/>
    <w:tmpl w:val="D652860E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4C4073"/>
    <w:multiLevelType w:val="hybridMultilevel"/>
    <w:tmpl w:val="8430C65C"/>
    <w:lvl w:ilvl="0" w:tplc="72C6943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CDB"/>
    <w:multiLevelType w:val="hybridMultilevel"/>
    <w:tmpl w:val="C0DA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6E7"/>
    <w:multiLevelType w:val="hybridMultilevel"/>
    <w:tmpl w:val="DC207B3A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506"/>
    <w:multiLevelType w:val="hybridMultilevel"/>
    <w:tmpl w:val="37FA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0000"/>
    <w:multiLevelType w:val="hybridMultilevel"/>
    <w:tmpl w:val="E2B83590"/>
    <w:lvl w:ilvl="0" w:tplc="0E22935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F59FE"/>
    <w:multiLevelType w:val="hybridMultilevel"/>
    <w:tmpl w:val="78F6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19106">
    <w:abstractNumId w:val="0"/>
  </w:num>
  <w:num w:numId="2" w16cid:durableId="554972230">
    <w:abstractNumId w:val="1"/>
  </w:num>
  <w:num w:numId="3" w16cid:durableId="1796748849">
    <w:abstractNumId w:val="15"/>
  </w:num>
  <w:num w:numId="4" w16cid:durableId="1489251659">
    <w:abstractNumId w:val="10"/>
  </w:num>
  <w:num w:numId="5" w16cid:durableId="1248153550">
    <w:abstractNumId w:val="21"/>
  </w:num>
  <w:num w:numId="6" w16cid:durableId="631668484">
    <w:abstractNumId w:val="13"/>
  </w:num>
  <w:num w:numId="7" w16cid:durableId="873424527">
    <w:abstractNumId w:val="4"/>
  </w:num>
  <w:num w:numId="8" w16cid:durableId="1422994704">
    <w:abstractNumId w:val="14"/>
  </w:num>
  <w:num w:numId="9" w16cid:durableId="20326969">
    <w:abstractNumId w:val="17"/>
  </w:num>
  <w:num w:numId="10" w16cid:durableId="1581021410">
    <w:abstractNumId w:val="12"/>
  </w:num>
  <w:num w:numId="11" w16cid:durableId="1536191435">
    <w:abstractNumId w:val="5"/>
  </w:num>
  <w:num w:numId="12" w16cid:durableId="966551496">
    <w:abstractNumId w:val="8"/>
  </w:num>
  <w:num w:numId="13" w16cid:durableId="2137285153">
    <w:abstractNumId w:val="16"/>
  </w:num>
  <w:num w:numId="14" w16cid:durableId="905535553">
    <w:abstractNumId w:val="9"/>
  </w:num>
  <w:num w:numId="15" w16cid:durableId="451823292">
    <w:abstractNumId w:val="7"/>
  </w:num>
  <w:num w:numId="16" w16cid:durableId="868027631">
    <w:abstractNumId w:val="6"/>
  </w:num>
  <w:num w:numId="17" w16cid:durableId="1987777906">
    <w:abstractNumId w:val="18"/>
  </w:num>
  <w:num w:numId="18" w16cid:durableId="1030765976">
    <w:abstractNumId w:val="3"/>
  </w:num>
  <w:num w:numId="19" w16cid:durableId="311372545">
    <w:abstractNumId w:val="11"/>
  </w:num>
  <w:num w:numId="20" w16cid:durableId="1068110890">
    <w:abstractNumId w:val="20"/>
  </w:num>
  <w:num w:numId="21" w16cid:durableId="1707027115">
    <w:abstractNumId w:val="19"/>
  </w:num>
  <w:num w:numId="22" w16cid:durableId="124934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kxdtQGe+ZSUEGGKZ0aBu/nDzbWWo95Sk5Vbh7fKvk97dwreX4T6ibtZx4fL9ujD9/GWQmSU2IncN0eGVh7W0Lg==" w:salt="LSfVHmBBx5yHuSfz6VjHTw==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9"/>
    <w:rsid w:val="00007291"/>
    <w:rsid w:val="00012BA8"/>
    <w:rsid w:val="00036CA5"/>
    <w:rsid w:val="00040563"/>
    <w:rsid w:val="00054291"/>
    <w:rsid w:val="00054E74"/>
    <w:rsid w:val="00065385"/>
    <w:rsid w:val="00067742"/>
    <w:rsid w:val="00071312"/>
    <w:rsid w:val="00083AF8"/>
    <w:rsid w:val="00090FB8"/>
    <w:rsid w:val="000A578B"/>
    <w:rsid w:val="000A7065"/>
    <w:rsid w:val="000C126C"/>
    <w:rsid w:val="000C5493"/>
    <w:rsid w:val="000F42C4"/>
    <w:rsid w:val="000F6B3C"/>
    <w:rsid w:val="0010128C"/>
    <w:rsid w:val="00104943"/>
    <w:rsid w:val="00106D67"/>
    <w:rsid w:val="001166F8"/>
    <w:rsid w:val="001177C3"/>
    <w:rsid w:val="001215EB"/>
    <w:rsid w:val="001249A0"/>
    <w:rsid w:val="00132CF8"/>
    <w:rsid w:val="00146603"/>
    <w:rsid w:val="0016170A"/>
    <w:rsid w:val="00176D6B"/>
    <w:rsid w:val="001823DD"/>
    <w:rsid w:val="00184E2F"/>
    <w:rsid w:val="00185892"/>
    <w:rsid w:val="00191CA0"/>
    <w:rsid w:val="00197369"/>
    <w:rsid w:val="001A1ABA"/>
    <w:rsid w:val="001B139B"/>
    <w:rsid w:val="001D3CA1"/>
    <w:rsid w:val="001D4C1F"/>
    <w:rsid w:val="001F1700"/>
    <w:rsid w:val="00201119"/>
    <w:rsid w:val="002079B4"/>
    <w:rsid w:val="00207E66"/>
    <w:rsid w:val="00215EF4"/>
    <w:rsid w:val="002217B1"/>
    <w:rsid w:val="00256C87"/>
    <w:rsid w:val="002754E3"/>
    <w:rsid w:val="00275D21"/>
    <w:rsid w:val="00297A7C"/>
    <w:rsid w:val="002B2B81"/>
    <w:rsid w:val="002B3377"/>
    <w:rsid w:val="002E0979"/>
    <w:rsid w:val="002F405B"/>
    <w:rsid w:val="00306D57"/>
    <w:rsid w:val="003207D2"/>
    <w:rsid w:val="00323A84"/>
    <w:rsid w:val="00327ADF"/>
    <w:rsid w:val="0034404E"/>
    <w:rsid w:val="0036021D"/>
    <w:rsid w:val="003757C2"/>
    <w:rsid w:val="003826C0"/>
    <w:rsid w:val="0038650C"/>
    <w:rsid w:val="00396363"/>
    <w:rsid w:val="003B61BD"/>
    <w:rsid w:val="003C579B"/>
    <w:rsid w:val="003D431F"/>
    <w:rsid w:val="003E4DCF"/>
    <w:rsid w:val="003F5231"/>
    <w:rsid w:val="00405F44"/>
    <w:rsid w:val="00407E54"/>
    <w:rsid w:val="00415F43"/>
    <w:rsid w:val="00416F96"/>
    <w:rsid w:val="00455756"/>
    <w:rsid w:val="00456A2B"/>
    <w:rsid w:val="004764AD"/>
    <w:rsid w:val="004878E4"/>
    <w:rsid w:val="004B37DB"/>
    <w:rsid w:val="004C78E4"/>
    <w:rsid w:val="004D2212"/>
    <w:rsid w:val="004D5A4B"/>
    <w:rsid w:val="004E01CE"/>
    <w:rsid w:val="00515E6A"/>
    <w:rsid w:val="00523A60"/>
    <w:rsid w:val="005248D0"/>
    <w:rsid w:val="00536F3A"/>
    <w:rsid w:val="005376D6"/>
    <w:rsid w:val="00555552"/>
    <w:rsid w:val="0056477B"/>
    <w:rsid w:val="00564E6C"/>
    <w:rsid w:val="00564F13"/>
    <w:rsid w:val="00573099"/>
    <w:rsid w:val="005830FE"/>
    <w:rsid w:val="005A2376"/>
    <w:rsid w:val="005B0EF1"/>
    <w:rsid w:val="005B58AB"/>
    <w:rsid w:val="005C00B6"/>
    <w:rsid w:val="005E374C"/>
    <w:rsid w:val="005F348E"/>
    <w:rsid w:val="006114F3"/>
    <w:rsid w:val="00616EA8"/>
    <w:rsid w:val="00633B58"/>
    <w:rsid w:val="00650649"/>
    <w:rsid w:val="00657C29"/>
    <w:rsid w:val="006602F3"/>
    <w:rsid w:val="006677C5"/>
    <w:rsid w:val="00675DE4"/>
    <w:rsid w:val="006A3A4D"/>
    <w:rsid w:val="006A636F"/>
    <w:rsid w:val="006A72D4"/>
    <w:rsid w:val="006A7FA5"/>
    <w:rsid w:val="006B44A6"/>
    <w:rsid w:val="006B469D"/>
    <w:rsid w:val="006C6562"/>
    <w:rsid w:val="006D2025"/>
    <w:rsid w:val="006D799D"/>
    <w:rsid w:val="006D7C52"/>
    <w:rsid w:val="006E48B7"/>
    <w:rsid w:val="006F44DB"/>
    <w:rsid w:val="007251D4"/>
    <w:rsid w:val="00746602"/>
    <w:rsid w:val="007664AD"/>
    <w:rsid w:val="00772532"/>
    <w:rsid w:val="007B3CB5"/>
    <w:rsid w:val="007D018C"/>
    <w:rsid w:val="007D1055"/>
    <w:rsid w:val="007D2F67"/>
    <w:rsid w:val="007D40E3"/>
    <w:rsid w:val="007D7284"/>
    <w:rsid w:val="00820A7D"/>
    <w:rsid w:val="00824893"/>
    <w:rsid w:val="008261A2"/>
    <w:rsid w:val="0083711C"/>
    <w:rsid w:val="00840E4B"/>
    <w:rsid w:val="00850F46"/>
    <w:rsid w:val="00856F53"/>
    <w:rsid w:val="00863AC4"/>
    <w:rsid w:val="00864787"/>
    <w:rsid w:val="00883C46"/>
    <w:rsid w:val="008C7830"/>
    <w:rsid w:val="008F06A4"/>
    <w:rsid w:val="008F1A48"/>
    <w:rsid w:val="00900FD8"/>
    <w:rsid w:val="009031A2"/>
    <w:rsid w:val="009075C5"/>
    <w:rsid w:val="009436E2"/>
    <w:rsid w:val="00944C19"/>
    <w:rsid w:val="00951CA2"/>
    <w:rsid w:val="00956043"/>
    <w:rsid w:val="00963FB6"/>
    <w:rsid w:val="009811D4"/>
    <w:rsid w:val="0099650D"/>
    <w:rsid w:val="009A22CD"/>
    <w:rsid w:val="009C3F49"/>
    <w:rsid w:val="009D35CD"/>
    <w:rsid w:val="009F6CB1"/>
    <w:rsid w:val="00A018B8"/>
    <w:rsid w:val="00A24BE8"/>
    <w:rsid w:val="00A37A85"/>
    <w:rsid w:val="00A62411"/>
    <w:rsid w:val="00A642C4"/>
    <w:rsid w:val="00A96BB7"/>
    <w:rsid w:val="00A9770D"/>
    <w:rsid w:val="00AA6D2C"/>
    <w:rsid w:val="00AC243F"/>
    <w:rsid w:val="00AC39F2"/>
    <w:rsid w:val="00AC4433"/>
    <w:rsid w:val="00AD216A"/>
    <w:rsid w:val="00AD7EA4"/>
    <w:rsid w:val="00AF4995"/>
    <w:rsid w:val="00AF7397"/>
    <w:rsid w:val="00B02F7C"/>
    <w:rsid w:val="00B17F12"/>
    <w:rsid w:val="00B23AED"/>
    <w:rsid w:val="00B27DA5"/>
    <w:rsid w:val="00B355A9"/>
    <w:rsid w:val="00B75594"/>
    <w:rsid w:val="00B93B56"/>
    <w:rsid w:val="00BB3BBB"/>
    <w:rsid w:val="00BC2E7F"/>
    <w:rsid w:val="00C1553E"/>
    <w:rsid w:val="00C83A5A"/>
    <w:rsid w:val="00C96C09"/>
    <w:rsid w:val="00CA14D8"/>
    <w:rsid w:val="00CE0DAE"/>
    <w:rsid w:val="00CF207E"/>
    <w:rsid w:val="00D13106"/>
    <w:rsid w:val="00D34C24"/>
    <w:rsid w:val="00D5648E"/>
    <w:rsid w:val="00D653B4"/>
    <w:rsid w:val="00D8197C"/>
    <w:rsid w:val="00DD0FD3"/>
    <w:rsid w:val="00DD68C4"/>
    <w:rsid w:val="00DE176D"/>
    <w:rsid w:val="00DF08FD"/>
    <w:rsid w:val="00E046E0"/>
    <w:rsid w:val="00E356A4"/>
    <w:rsid w:val="00E41BB8"/>
    <w:rsid w:val="00E73152"/>
    <w:rsid w:val="00E768DA"/>
    <w:rsid w:val="00E77BBA"/>
    <w:rsid w:val="00E9618C"/>
    <w:rsid w:val="00EE4B86"/>
    <w:rsid w:val="00EE5735"/>
    <w:rsid w:val="00EE67FE"/>
    <w:rsid w:val="00F04667"/>
    <w:rsid w:val="00F15F12"/>
    <w:rsid w:val="00F42FF7"/>
    <w:rsid w:val="00F4385C"/>
    <w:rsid w:val="00F462B5"/>
    <w:rsid w:val="00F72675"/>
    <w:rsid w:val="00F832F4"/>
    <w:rsid w:val="00F924A7"/>
    <w:rsid w:val="00FA0706"/>
    <w:rsid w:val="00FD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9B"/>
  <w15:docId w15:val="{DBEDBC37-A3C1-4695-BE7B-2634EE2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7B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D6B"/>
  </w:style>
  <w:style w:type="paragraph" w:styleId="a9">
    <w:name w:val="footer"/>
    <w:basedOn w:val="a"/>
    <w:link w:val="aa"/>
    <w:uiPriority w:val="99"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leono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C82-8B43-4D29-8614-F217080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1653</Words>
  <Characters>9425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Вячеслав Зернин</cp:lastModifiedBy>
  <cp:revision>4</cp:revision>
  <cp:lastPrinted>2013-04-11T12:00:00Z</cp:lastPrinted>
  <dcterms:created xsi:type="dcterms:W3CDTF">2024-03-21T09:27:00Z</dcterms:created>
  <dcterms:modified xsi:type="dcterms:W3CDTF">2024-03-21T09:28:00Z</dcterms:modified>
</cp:coreProperties>
</file>